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关于2022年心理健康教育品牌项目申报的通知</w:t>
      </w:r>
    </w:p>
    <w:bookmarkEnd w:id="0"/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为进一步探索有效的心理育人模式，凝练我校心理育人的特色，推广我校心理育人成效，经研究，特开展2022年心理健康教育品牌项目的申报工作。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一、项目概况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项目负责人主要为学院心理辅导员；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项目建设周期为2022年3月—11月；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项目内容应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结合学院实际，依据学生特点与需求，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3"/>
          <w:sz w:val="24"/>
          <w:szCs w:val="24"/>
          <w:bdr w:val="none" w:color="auto" w:sz="0" w:space="0"/>
          <w:shd w:val="clear" w:fill="FFFFFF"/>
        </w:rPr>
        <w:t>将感恩教育、生命教育与思政教育相结合，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积极探索学院的心理品牌项目，科学制定心理育人目标，积极探索心理育人新方法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可延续上一年的申报项目也可重新寻找方向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项目形式应具有可推广性、创新性、实效性；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项目成效应有可量化的指标，例如论文发表1篇等；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项目经费：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自筹经费项目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right="0" w:firstLine="0"/>
        <w:jc w:val="left"/>
        <w:textAlignment w:val="auto"/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二、项目流程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400" w:firstLineChars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3月23日前：各学院自主讨论，申报人将申报书（附件1）电子稿发送至心理中心孙俊丽OA平台，纸质稿送至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大学生活动中心311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400" w:firstLineChars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3月23日-3月30日：心理健康教育中心进行初审及组织专家点评并公示。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400" w:firstLineChars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4月1日-11月30日：项目实施阶段。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400" w:firstLineChars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12月初（具体时间另行通知）：心理中心组织开展项目总结汇报工作。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00" w:leftChars="0" w:right="0" w:rightChars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00" w:leftChars="0" w:right="0" w:rightChars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00" w:leftChars="0" w:right="0" w:rightChars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附件：2022年心理健康教育品牌项目申报书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00" w:leftChars="0" w:right="0" w:rightChars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00" w:leftChars="0" w:right="0" w:rightChars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00" w:leftChars="0" w:right="0" w:rightChars="0"/>
        <w:jc w:val="righ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学工部  心理健康教育中心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00" w:leftChars="0" w:right="0" w:rightChars="0"/>
        <w:jc w:val="righ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2022年3月2日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E6165"/>
    <w:multiLevelType w:val="singleLevel"/>
    <w:tmpl w:val="D7FE616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DB04127"/>
    <w:multiLevelType w:val="singleLevel"/>
    <w:tmpl w:val="1DB0412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737D7"/>
    <w:rsid w:val="79B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2022-03-02T05:51:00Z</dcterms:created>
  <dc:creator>孙俊丽</dc:creator>
  <cp:lastModifiedBy>孙俊丽</cp:lastModifiedBy>
  <dcterms:modified xsi:type="dcterms:W3CDTF">2022-03-02T06:32:59Z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ABA40FB8E5BE4D12851612192DF12CF1</vt:lpwstr>
  </property>
</Properties>
</file>