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sz w:val="32"/>
          <w:szCs w:val="32"/>
        </w:rPr>
      </w:pPr>
      <w:bookmarkStart w:id="0" w:name="_Hlk5102338"/>
      <w:r>
        <w:rPr>
          <w:rFonts w:ascii="Times New Roman" w:cs="Times New Roman" w:eastAsia="仿宋_GB2312" w:hAnsi="Times New Roman" w:hint="eastAsia"/>
          <w:sz w:val="32"/>
          <w:szCs w:val="32"/>
        </w:rPr>
        <w:t>附件一：</w:t>
      </w:r>
    </w:p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b/>
          <w:bCs/>
          <w:sz w:val="32"/>
          <w:szCs w:val="32"/>
        </w:rPr>
      </w:pPr>
      <w:r>
        <w:rPr>
          <w:rFonts w:ascii="Times New Roman" w:cs="Times New Roman" w:eastAsia="仿宋_GB2312" w:hAnsi="Times New Roman" w:hint="eastAsia"/>
          <w:b/>
          <w:bCs/>
          <w:sz w:val="32"/>
          <w:szCs w:val="32"/>
        </w:rPr>
        <w:t>常州工程职业技术学院</w:t>
      </w:r>
    </w:p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b/>
          <w:bCs/>
          <w:sz w:val="32"/>
          <w:szCs w:val="32"/>
        </w:rPr>
      </w:pPr>
      <w:r>
        <w:rPr>
          <w:rFonts w:ascii="Times New Roman" w:cs="Times New Roman" w:eastAsia="仿宋_GB2312" w:hAnsi="Times New Roman" w:hint="eastAsia"/>
          <w:b/>
          <w:bCs/>
          <w:sz w:val="32"/>
          <w:szCs w:val="32"/>
        </w:rPr>
        <w:t>优秀心理委员、心理协会会员申报表</w:t>
      </w:r>
    </w:p>
    <w:tbl>
      <w:tblPr>
        <w:tblStyle w:val="style154"/>
        <w:tblW w:w="8729" w:type="dxa"/>
        <w:tblLayout w:type="fixed"/>
        <w:tblLook w:val="04A0" w:firstRow="1" w:lastRow="0" w:firstColumn="1" w:lastColumn="0" w:noHBand="0" w:noVBand="1"/>
      </w:tblPr>
      <w:tblGrid>
        <w:gridCol w:w="1539"/>
        <w:gridCol w:w="1912"/>
        <w:gridCol w:w="1433"/>
        <w:gridCol w:w="2093"/>
        <w:gridCol w:w="1752"/>
      </w:tblGrid>
      <w:tr>
        <w:trPr>
          <w:trHeight w:val="622" w:hRule="atLeast"/>
        </w:trPr>
        <w:tc>
          <w:tcPr>
            <w:tcW w:w="153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申报类型</w:t>
            </w:r>
          </w:p>
        </w:tc>
        <w:tc>
          <w:tcPr>
            <w:tcW w:w="5438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优秀心理委员、优秀心理协会会员</w:t>
            </w:r>
          </w:p>
        </w:tc>
        <w:tc>
          <w:tcPr>
            <w:tcW w:w="1752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照片</w:t>
            </w:r>
          </w:p>
        </w:tc>
      </w:tr>
      <w:tr>
        <w:tblPrEx/>
        <w:trPr>
          <w:trHeight w:val="625" w:hRule="atLeast"/>
        </w:trPr>
        <w:tc>
          <w:tcPr>
            <w:tcW w:w="153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学院</w:t>
            </w:r>
          </w:p>
        </w:tc>
        <w:tc>
          <w:tcPr>
            <w:tcW w:w="5438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52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622" w:hRule="atLeast"/>
        </w:trPr>
        <w:tc>
          <w:tcPr>
            <w:tcW w:w="153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班级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09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52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585" w:hRule="atLeast"/>
        </w:trPr>
        <w:tc>
          <w:tcPr>
            <w:tcW w:w="153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学号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209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52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550" w:hRule="atLeast"/>
        </w:trPr>
        <w:tc>
          <w:tcPr>
            <w:tcW w:w="153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年龄</w:t>
            </w:r>
          </w:p>
        </w:tc>
        <w:tc>
          <w:tcPr>
            <w:tcW w:w="191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手机号</w:t>
            </w:r>
          </w:p>
        </w:tc>
        <w:tc>
          <w:tcPr>
            <w:tcW w:w="2093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52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550" w:hRule="atLeast"/>
        </w:trPr>
        <w:tc>
          <w:tcPr>
            <w:tcW w:w="4884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担任心理委员时间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入会时长</w:t>
            </w:r>
          </w:p>
        </w:tc>
        <w:tc>
          <w:tcPr>
            <w:tcW w:w="3845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550" w:hRule="atLeast"/>
        </w:trPr>
        <w:tc>
          <w:tcPr>
            <w:tcW w:w="4884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获得心理委员培训证书的时间</w:t>
            </w:r>
          </w:p>
        </w:tc>
        <w:tc>
          <w:tcPr>
            <w:tcW w:w="3845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i/>
                <w:iCs/>
                <w:sz w:val="32"/>
                <w:szCs w:val="32"/>
              </w:rPr>
              <w:t>申报优秀会员的无需填写</w:t>
            </w:r>
          </w:p>
        </w:tc>
      </w:tr>
      <w:tr>
        <w:tblPrEx/>
        <w:trPr>
          <w:trHeight w:val="550" w:hRule="atLeast"/>
        </w:trPr>
        <w:tc>
          <w:tcPr>
            <w:tcW w:w="4884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在校期间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是否有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挂科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补考情况</w:t>
            </w:r>
          </w:p>
        </w:tc>
        <w:tc>
          <w:tcPr>
            <w:tcW w:w="3845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是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否</w:t>
            </w:r>
          </w:p>
        </w:tc>
      </w:tr>
      <w:tr>
        <w:tblPrEx/>
        <w:trPr>
          <w:trHeight w:val="1255" w:hRule="atLeast"/>
        </w:trPr>
        <w:tc>
          <w:tcPr>
            <w:tcW w:w="3451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相关荣誉</w:t>
            </w:r>
          </w:p>
        </w:tc>
        <w:tc>
          <w:tcPr>
            <w:tcW w:w="5278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2579" w:hRule="atLeast"/>
        </w:trPr>
        <w:tc>
          <w:tcPr>
            <w:tcW w:w="3451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申报理由</w:t>
            </w:r>
          </w:p>
        </w:tc>
        <w:tc>
          <w:tcPr>
            <w:tcW w:w="5278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3451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二级学院意见</w:t>
            </w:r>
          </w:p>
        </w:tc>
        <w:tc>
          <w:tcPr>
            <w:tcW w:w="5278" w:type="dxa"/>
            <w:gridSpan w:val="3"/>
            <w:tcBorders/>
            <w:vAlign w:val="bottom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盖章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签名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）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</w:t>
            </w:r>
          </w:p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日</w:t>
            </w:r>
          </w:p>
        </w:tc>
      </w:tr>
      <w:tr>
        <w:tblPrEx/>
        <w:trPr>
          <w:trHeight w:val="1538" w:hRule="atLeast"/>
        </w:trPr>
        <w:tc>
          <w:tcPr>
            <w:tcW w:w="3451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学校评审意见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ab/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5278" w:type="dxa"/>
            <w:gridSpan w:val="3"/>
            <w:tcBorders/>
            <w:vAlign w:val="bottom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</w:t>
            </w:r>
          </w:p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盖章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签名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）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</w:t>
            </w:r>
          </w:p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cs="Times New Roman" w:eastAsia="仿宋_GB2312" w:hAnsi="Times New Roman"/>
                <w:sz w:val="32"/>
                <w:szCs w:val="32"/>
              </w:rPr>
              <w:t>日</w:t>
            </w:r>
          </w:p>
        </w:tc>
      </w:tr>
      <w:bookmarkEnd w:id="0"/>
    </w:tbl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sz w:val="32"/>
          <w:szCs w:val="32"/>
        </w:rPr>
        <w:sectPr>
          <w:pgSz w:w="11906" w:h="16838" w:orient="portrait"/>
          <w:pgMar w:top="1440" w:right="1800" w:bottom="1440" w:left="1800" w:header="851" w:footer="992" w:gutter="0"/>
          <w:cols w:space="425"/>
          <w:docGrid w:type="lines" w:linePitch="312"/>
        </w:sectPr>
      </w:pPr>
    </w:p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 w:hint="eastAsia"/>
          <w:sz w:val="32"/>
          <w:szCs w:val="32"/>
        </w:rPr>
        <w:t>附件</w:t>
      </w:r>
      <w:bookmarkStart w:id="1" w:name="_GoBack"/>
      <w:bookmarkEnd w:id="1"/>
      <w:r>
        <w:rPr>
          <w:rFonts w:ascii="Times New Roman" w:cs="Times New Roman" w:eastAsia="仿宋_GB2312" w:hAnsi="Times New Roman" w:hint="eastAsia"/>
          <w:sz w:val="32"/>
          <w:szCs w:val="32"/>
        </w:rPr>
        <w:t>二：</w:t>
      </w:r>
    </w:p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b/>
          <w:bCs/>
          <w:sz w:val="32"/>
          <w:szCs w:val="32"/>
        </w:rPr>
      </w:pPr>
      <w:r>
        <w:rPr>
          <w:rFonts w:ascii="Times New Roman" w:cs="Times New Roman" w:eastAsia="仿宋_GB2312" w:hAnsi="Times New Roman" w:hint="eastAsia"/>
          <w:b/>
          <w:bCs/>
          <w:sz w:val="32"/>
          <w:szCs w:val="32"/>
        </w:rPr>
        <w:t>常州工程职业技术学院</w:t>
      </w:r>
    </w:p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/>
          <w:b/>
          <w:bCs/>
          <w:sz w:val="32"/>
          <w:szCs w:val="32"/>
        </w:rPr>
      </w:pPr>
      <w:r>
        <w:rPr>
          <w:rFonts w:ascii="Times New Roman" w:cs="Times New Roman" w:eastAsia="仿宋_GB2312" w:hAnsi="Times New Roman" w:hint="eastAsia"/>
          <w:b/>
          <w:bCs/>
          <w:sz w:val="32"/>
          <w:szCs w:val="32"/>
        </w:rPr>
        <w:t>优秀心理委员、心理协会会员申报汇总表</w:t>
      </w:r>
    </w:p>
    <w:tbl>
      <w:tblPr>
        <w:tblStyle w:val="style154"/>
        <w:tblW w:w="14170" w:type="dxa"/>
        <w:jc w:val="center"/>
        <w:tblLook w:val="04A0" w:firstRow="1" w:lastRow="0" w:firstColumn="1" w:lastColumn="0" w:noHBand="0" w:noVBand="1"/>
      </w:tblPr>
      <w:tblGrid>
        <w:gridCol w:w="927"/>
        <w:gridCol w:w="1428"/>
        <w:gridCol w:w="2619"/>
        <w:gridCol w:w="2108"/>
        <w:gridCol w:w="1771"/>
        <w:gridCol w:w="1772"/>
        <w:gridCol w:w="2110"/>
        <w:gridCol w:w="1435"/>
      </w:tblGrid>
      <w:tr>
        <w:trPr>
          <w:trHeight w:val="907" w:hRule="atLeast"/>
          <w:jc w:val="center"/>
        </w:trPr>
        <w:tc>
          <w:tcPr>
            <w:tcW w:w="927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261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申报类型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学院总人数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77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2110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b/>
                <w:bCs/>
                <w:sz w:val="32"/>
                <w:szCs w:val="32"/>
              </w:rPr>
              <w:t>性别</w:t>
            </w:r>
          </w:p>
        </w:tc>
      </w:tr>
      <w:tr>
        <w:tblPrEx/>
        <w:trPr>
          <w:trHeight w:val="738" w:hRule="atLeast"/>
          <w:jc w:val="center"/>
        </w:trPr>
        <w:tc>
          <w:tcPr>
            <w:tcW w:w="927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优秀心理委员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心理委员总人数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0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5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1105" w:hRule="atLeast"/>
          <w:jc w:val="center"/>
        </w:trPr>
        <w:tc>
          <w:tcPr>
            <w:tcW w:w="927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优秀心理协会会员</w:t>
            </w:r>
          </w:p>
        </w:tc>
        <w:tc>
          <w:tcPr>
            <w:tcW w:w="210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心协会员总</w:t>
            </w:r>
            <w:r>
              <w:rPr>
                <w:rFonts w:ascii="Times New Roman" w:cs="Times New Roman" w:eastAsia="仿宋_GB2312" w:hAnsi="Times New Roman" w:hint="eastAsia"/>
                <w:sz w:val="32"/>
                <w:szCs w:val="32"/>
              </w:rPr>
              <w:t>人数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0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5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592" w:hRule="atLeast"/>
          <w:jc w:val="center"/>
        </w:trPr>
        <w:tc>
          <w:tcPr>
            <w:tcW w:w="927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1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0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5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  <w:tr>
        <w:tblPrEx/>
        <w:trPr>
          <w:trHeight w:val="636" w:hRule="atLeast"/>
          <w:jc w:val="center"/>
        </w:trPr>
        <w:tc>
          <w:tcPr>
            <w:tcW w:w="927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19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08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1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2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0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35" w:type="dxa"/>
            <w:tcBorders/>
            <w:vAlign w:val="center"/>
          </w:tcPr>
          <w:p>
            <w:pPr>
              <w:pStyle w:val="style0"/>
              <w:widowControl/>
              <w:spacing w:lineRule="atLeast" w:line="320"/>
              <w:jc w:val="left"/>
              <w:rPr>
                <w:rFonts w:ascii="Times New Roman" w:cs="Times New Roman" w:eastAsia="仿宋_GB2312" w:hAnsi="Times New Roman"/>
                <w:sz w:val="32"/>
                <w:szCs w:val="32"/>
              </w:rPr>
            </w:pPr>
          </w:p>
        </w:tc>
      </w:tr>
    </w:tbl>
    <w:p>
      <w:pPr>
        <w:pStyle w:val="style0"/>
        <w:widowControl/>
        <w:spacing w:lineRule="atLeast" w:line="320"/>
        <w:jc w:val="left"/>
        <w:rPr>
          <w:rFonts w:ascii="Times New Roman" w:cs="Times New Roman" w:eastAsia="仿宋_GB2312" w:hAnsi="Times New Roman"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1C11CC81"/>
    <w:lvl w:ilvl="0">
      <w:start w:val="1"/>
      <w:numFmt w:val="decimal"/>
      <w:suff w:val="nothing"/>
      <w:lvlText w:val="%1．"/>
      <w:lvlJc w:val="left"/>
      <w:pPr>
        <w:ind w:left="20" w:firstLine="400"/>
      </w:pPr>
      <w:rPr>
        <w:rFonts w:hint="default"/>
      </w:rPr>
    </w:lvl>
  </w:abstractNum>
  <w:abstractNum w:abstractNumId="1">
    <w:nsid w:val="00000001"/>
    <w:multiLevelType w:val="singleLevel"/>
    <w:tmpl w:val="474C2E0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Unresolved Mention"/>
    <w:basedOn w:val="style65"/>
    <w:next w:val="style4099"/>
    <w:qFormat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238</Words>
  <Pages>2</Pages>
  <Characters>238</Characters>
  <Application>WPS Office</Application>
  <DocSecurity>0</DocSecurity>
  <Paragraphs>103</Paragraphs>
  <ScaleCrop>false</ScaleCrop>
  <LinksUpToDate>false</LinksUpToDate>
  <CharactersWithSpaces>301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2022-03-08T13:06:00Z</dcterms:created>
  <dc:creator>李玲玲</dc:creator>
  <lastModifiedBy>KJR-W09</lastModifiedBy>
  <dcterms:modified xsi:type="dcterms:W3CDTF">2022-03-18T04:06:25Z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3fd56bdbd6f544c1a4cda5c6dce21ad8</vt:lpwstr>
  </property>
</Properties>
</file>