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E68" w:rsidRDefault="003E135B" w:rsidP="00323E68">
      <w:pPr>
        <w:widowControl/>
        <w:shd w:val="clear" w:color="auto" w:fill="FFFFFF"/>
        <w:spacing w:line="420" w:lineRule="atLeast"/>
        <w:jc w:val="center"/>
        <w:rPr>
          <w:rFonts w:ascii="黑体" w:eastAsia="黑体" w:hAnsi="黑体" w:cs="Times New Roman"/>
          <w:color w:val="3E3E3E"/>
          <w:kern w:val="0"/>
          <w:sz w:val="30"/>
          <w:szCs w:val="30"/>
          <w:bdr w:val="none" w:sz="0" w:space="0" w:color="auto" w:frame="1"/>
        </w:rPr>
      </w:pPr>
      <w:r>
        <w:rPr>
          <w:rFonts w:ascii="黑体" w:eastAsia="黑体" w:hAnsi="黑体" w:cs="Times New Roman" w:hint="eastAsia"/>
          <w:color w:val="3E3E3E"/>
          <w:kern w:val="0"/>
          <w:sz w:val="30"/>
          <w:szCs w:val="30"/>
          <w:bdr w:val="none" w:sz="0" w:space="0" w:color="auto" w:frame="1"/>
        </w:rPr>
        <w:t>也谈</w:t>
      </w:r>
      <w:r w:rsidRPr="008B5D6D">
        <w:rPr>
          <w:rFonts w:ascii="黑体" w:eastAsia="黑体" w:hAnsi="黑体" w:cs="Times New Roman" w:hint="eastAsia"/>
          <w:color w:val="3E3E3E"/>
          <w:kern w:val="0"/>
          <w:sz w:val="30"/>
          <w:szCs w:val="30"/>
          <w:bdr w:val="none" w:sz="0" w:space="0" w:color="auto" w:frame="1"/>
        </w:rPr>
        <w:t>中国特色社会主义进入了新时代</w:t>
      </w:r>
    </w:p>
    <w:p w:rsidR="00323E68" w:rsidRPr="00323E68" w:rsidRDefault="008B5D6D" w:rsidP="00323E68">
      <w:pPr>
        <w:widowControl/>
        <w:shd w:val="clear" w:color="auto" w:fill="FFFFFF"/>
        <w:spacing w:line="420" w:lineRule="atLeast"/>
        <w:jc w:val="center"/>
        <w:rPr>
          <w:rFonts w:ascii="Times New Roman" w:eastAsia="宋体" w:hAnsi="Times New Roman" w:cs="Times New Roman"/>
          <w:color w:val="3E3E3E"/>
          <w:kern w:val="0"/>
          <w:szCs w:val="21"/>
        </w:rPr>
      </w:pPr>
      <w:r>
        <w:rPr>
          <w:rFonts w:ascii="楷体_GB2312" w:eastAsia="楷体_GB2312" w:hAnsi="Times New Roman" w:cs="Times New Roman" w:hint="eastAsia"/>
          <w:color w:val="3E3E3E"/>
          <w:kern w:val="0"/>
          <w:sz w:val="28"/>
          <w:szCs w:val="28"/>
          <w:bdr w:val="none" w:sz="0" w:space="0" w:color="auto" w:frame="1"/>
        </w:rPr>
        <w:t xml:space="preserve">宣传部  </w:t>
      </w:r>
      <w:proofErr w:type="gramStart"/>
      <w:r w:rsidR="003E135B">
        <w:rPr>
          <w:rFonts w:ascii="楷体_GB2312" w:eastAsia="楷体_GB2312" w:hAnsi="Times New Roman" w:cs="Times New Roman" w:hint="eastAsia"/>
          <w:color w:val="3E3E3E"/>
          <w:kern w:val="0"/>
          <w:sz w:val="28"/>
          <w:szCs w:val="28"/>
          <w:bdr w:val="none" w:sz="0" w:space="0" w:color="auto" w:frame="1"/>
        </w:rPr>
        <w:t>江庆华</w:t>
      </w:r>
      <w:proofErr w:type="gramEnd"/>
    </w:p>
    <w:p w:rsidR="00323E68" w:rsidRPr="00C70A75" w:rsidRDefault="00323E68" w:rsidP="00323E68">
      <w:pPr>
        <w:widowControl/>
        <w:shd w:val="clear" w:color="auto" w:fill="FFFFFF"/>
        <w:spacing w:line="420" w:lineRule="atLeast"/>
        <w:ind w:firstLine="480"/>
        <w:rPr>
          <w:rFonts w:ascii="宋体" w:eastAsia="宋体" w:hAnsi="宋体" w:cs="宋体"/>
          <w:color w:val="3E3E3E"/>
          <w:kern w:val="0"/>
          <w:sz w:val="28"/>
          <w:szCs w:val="28"/>
          <w:bdr w:val="none" w:sz="0" w:space="0" w:color="auto" w:frame="1"/>
        </w:rPr>
      </w:pPr>
      <w:r w:rsidRPr="00323E68">
        <w:rPr>
          <w:rFonts w:ascii="宋体" w:eastAsia="宋体" w:hAnsi="宋体" w:cs="宋体" w:hint="eastAsia"/>
          <w:color w:val="3E3E3E"/>
          <w:kern w:val="0"/>
          <w:sz w:val="24"/>
          <w:szCs w:val="24"/>
          <w:bdr w:val="none" w:sz="0" w:space="0" w:color="auto" w:frame="1"/>
        </w:rPr>
        <w:t> </w:t>
      </w:r>
      <w:r w:rsidR="003E135B" w:rsidRPr="00C70A75">
        <w:rPr>
          <w:rFonts w:ascii="宋体" w:eastAsia="宋体" w:hAnsi="宋体" w:cs="宋体" w:hint="eastAsia"/>
          <w:color w:val="3E3E3E"/>
          <w:kern w:val="0"/>
          <w:sz w:val="28"/>
          <w:szCs w:val="28"/>
          <w:bdr w:val="none" w:sz="0" w:space="0" w:color="auto" w:frame="1"/>
        </w:rPr>
        <w:t>6月29日，</w:t>
      </w:r>
      <w:r w:rsidR="008B5D6D" w:rsidRPr="00C70A75">
        <w:rPr>
          <w:rFonts w:ascii="宋体" w:eastAsia="宋体" w:hAnsi="宋体" w:cs="宋体" w:hint="eastAsia"/>
          <w:color w:val="3E3E3E"/>
          <w:kern w:val="0"/>
          <w:sz w:val="28"/>
          <w:szCs w:val="28"/>
          <w:bdr w:val="none" w:sz="0" w:space="0" w:color="auto" w:frame="1"/>
        </w:rPr>
        <w:t>本人参加了党委中心组学习，听取</w:t>
      </w:r>
      <w:r w:rsidR="003E135B" w:rsidRPr="00C70A75">
        <w:rPr>
          <w:rFonts w:ascii="宋体" w:eastAsia="宋体" w:hAnsi="宋体" w:cs="宋体" w:hint="eastAsia"/>
          <w:color w:val="3E3E3E"/>
          <w:kern w:val="0"/>
          <w:sz w:val="28"/>
          <w:szCs w:val="28"/>
          <w:bdr w:val="none" w:sz="0" w:space="0" w:color="auto" w:frame="1"/>
        </w:rPr>
        <w:t>南京师范大学马克思主义学院院长、江苏省形势与政策</w:t>
      </w:r>
      <w:proofErr w:type="gramStart"/>
      <w:r w:rsidR="003E135B" w:rsidRPr="00C70A75">
        <w:rPr>
          <w:rFonts w:ascii="宋体" w:eastAsia="宋体" w:hAnsi="宋体" w:cs="宋体" w:hint="eastAsia"/>
          <w:color w:val="3E3E3E"/>
          <w:kern w:val="0"/>
          <w:sz w:val="28"/>
          <w:szCs w:val="28"/>
          <w:bdr w:val="none" w:sz="0" w:space="0" w:color="auto" w:frame="1"/>
        </w:rPr>
        <w:t>课教指委</w:t>
      </w:r>
      <w:proofErr w:type="gramEnd"/>
      <w:r w:rsidR="003E135B" w:rsidRPr="00C70A75">
        <w:rPr>
          <w:rFonts w:ascii="宋体" w:eastAsia="宋体" w:hAnsi="宋体" w:cs="宋体" w:hint="eastAsia"/>
          <w:color w:val="3E3E3E"/>
          <w:kern w:val="0"/>
          <w:sz w:val="28"/>
          <w:szCs w:val="28"/>
          <w:bdr w:val="none" w:sz="0" w:space="0" w:color="auto" w:frame="1"/>
        </w:rPr>
        <w:t>主任、江苏省委十九大精神宣讲专家王刚教授</w:t>
      </w:r>
      <w:r w:rsidR="008B5D6D" w:rsidRPr="00C70A75">
        <w:rPr>
          <w:rFonts w:ascii="宋体" w:eastAsia="宋体" w:hAnsi="宋体" w:cs="宋体" w:hint="eastAsia"/>
          <w:color w:val="3E3E3E"/>
          <w:kern w:val="0"/>
          <w:sz w:val="28"/>
          <w:szCs w:val="28"/>
          <w:bdr w:val="none" w:sz="0" w:space="0" w:color="auto" w:frame="1"/>
        </w:rPr>
        <w:t>报告</w:t>
      </w:r>
      <w:r w:rsidR="003E135B" w:rsidRPr="00C70A75">
        <w:rPr>
          <w:rFonts w:ascii="宋体" w:eastAsia="宋体" w:hAnsi="宋体" w:cs="宋体" w:hint="eastAsia"/>
          <w:color w:val="3E3E3E"/>
          <w:kern w:val="0"/>
          <w:sz w:val="28"/>
          <w:szCs w:val="28"/>
          <w:bdr w:val="none" w:sz="0" w:space="0" w:color="auto" w:frame="1"/>
        </w:rPr>
        <w:t>《深入推进习近平新时代中国特色社会主义思想进教材进课堂进头脑》。王刚从理论与现实结合的角度，联系我党与国家发展实际，引经据典，深入浅出，详释了“深入理解中国特色社会主义进入新时代”、“中国共产党的新使命”、“习近平新时代中国特色社会主义思想的丰富内涵”、“如何理解我国社会主要矛盾转化”、“中国共产党的初心和使命”、“坚定不移全面从严治党的重大部署”等六个问题，全面系统地解读了习近平新时代中国特色社会主义思想这一马克思主义中国化最新成果。</w:t>
      </w:r>
    </w:p>
    <w:p w:rsidR="00323E68" w:rsidRPr="00C70A75" w:rsidRDefault="009B526E" w:rsidP="00323E68">
      <w:pPr>
        <w:widowControl/>
        <w:shd w:val="clear" w:color="auto" w:fill="FFFFFF"/>
        <w:spacing w:line="420" w:lineRule="atLeast"/>
        <w:ind w:firstLine="480"/>
        <w:rPr>
          <w:rFonts w:ascii="宋体" w:eastAsia="宋体" w:hAnsi="宋体" w:cs="宋体"/>
          <w:color w:val="3E3E3E"/>
          <w:kern w:val="0"/>
          <w:sz w:val="28"/>
          <w:szCs w:val="28"/>
          <w:bdr w:val="none" w:sz="0" w:space="0" w:color="auto" w:frame="1"/>
        </w:rPr>
      </w:pPr>
      <w:r w:rsidRPr="00C70A75">
        <w:rPr>
          <w:rFonts w:ascii="宋体" w:eastAsia="宋体" w:hAnsi="宋体" w:cs="宋体" w:hint="eastAsia"/>
          <w:color w:val="3E3E3E"/>
          <w:kern w:val="0"/>
          <w:sz w:val="28"/>
          <w:szCs w:val="28"/>
          <w:bdr w:val="none" w:sz="0" w:space="0" w:color="auto" w:frame="1"/>
        </w:rPr>
        <w:t>习近平</w:t>
      </w:r>
      <w:r w:rsidRPr="00C70A75">
        <w:rPr>
          <w:rFonts w:ascii="宋体" w:eastAsia="宋体" w:hAnsi="宋体" w:cs="宋体" w:hint="eastAsia"/>
          <w:color w:val="3E3E3E"/>
          <w:kern w:val="0"/>
          <w:sz w:val="28"/>
          <w:szCs w:val="28"/>
          <w:bdr w:val="none" w:sz="0" w:space="0" w:color="auto" w:frame="1"/>
        </w:rPr>
        <w:t>总书记</w:t>
      </w:r>
      <w:r w:rsidRPr="00C70A75">
        <w:rPr>
          <w:rFonts w:ascii="宋体" w:eastAsia="宋体" w:hAnsi="宋体" w:cs="宋体" w:hint="eastAsia"/>
          <w:color w:val="3E3E3E"/>
          <w:kern w:val="0"/>
          <w:sz w:val="28"/>
          <w:szCs w:val="28"/>
          <w:bdr w:val="none" w:sz="0" w:space="0" w:color="auto" w:frame="1"/>
        </w:rPr>
        <w:t>在中国共产党第十九次全国代表大会上</w:t>
      </w:r>
      <w:r w:rsidRPr="00C70A75">
        <w:rPr>
          <w:rFonts w:ascii="宋体" w:eastAsia="宋体" w:hAnsi="宋体" w:cs="宋体" w:hint="eastAsia"/>
          <w:color w:val="3E3E3E"/>
          <w:kern w:val="0"/>
          <w:sz w:val="28"/>
          <w:szCs w:val="28"/>
          <w:bdr w:val="none" w:sz="0" w:space="0" w:color="auto" w:frame="1"/>
        </w:rPr>
        <w:t>作了</w:t>
      </w:r>
      <w:r w:rsidRPr="00C70A75">
        <w:rPr>
          <w:rFonts w:ascii="宋体" w:eastAsia="宋体" w:hAnsi="宋体" w:cs="宋体" w:hint="eastAsia"/>
          <w:color w:val="3E3E3E"/>
          <w:kern w:val="0"/>
          <w:sz w:val="28"/>
          <w:szCs w:val="28"/>
          <w:bdr w:val="none" w:sz="0" w:space="0" w:color="auto" w:frame="1"/>
        </w:rPr>
        <w:t>《决胜全面建成小康社会夺取新时代中国特色社会主义伟大胜利》报告</w:t>
      </w:r>
      <w:r w:rsidRPr="00C70A75">
        <w:rPr>
          <w:rFonts w:ascii="宋体" w:eastAsia="宋体" w:hAnsi="宋体" w:cs="宋体" w:hint="eastAsia"/>
          <w:color w:val="3E3E3E"/>
          <w:kern w:val="0"/>
          <w:sz w:val="28"/>
          <w:szCs w:val="28"/>
          <w:bdr w:val="none" w:sz="0" w:space="0" w:color="auto" w:frame="1"/>
        </w:rPr>
        <w:t>，</w:t>
      </w:r>
      <w:r w:rsidR="00323E68" w:rsidRPr="00C70A75">
        <w:rPr>
          <w:rFonts w:ascii="宋体" w:eastAsia="宋体" w:hAnsi="宋体" w:cs="宋体" w:hint="eastAsia"/>
          <w:color w:val="3E3E3E"/>
          <w:kern w:val="0"/>
          <w:sz w:val="28"/>
          <w:szCs w:val="28"/>
          <w:bdr w:val="none" w:sz="0" w:space="0" w:color="auto" w:frame="1"/>
        </w:rPr>
        <w:t>这是党的十九大</w:t>
      </w:r>
      <w:proofErr w:type="gramStart"/>
      <w:r w:rsidR="00323E68" w:rsidRPr="00C70A75">
        <w:rPr>
          <w:rFonts w:ascii="宋体" w:eastAsia="宋体" w:hAnsi="宋体" w:cs="宋体" w:hint="eastAsia"/>
          <w:color w:val="3E3E3E"/>
          <w:kern w:val="0"/>
          <w:sz w:val="28"/>
          <w:szCs w:val="28"/>
          <w:bdr w:val="none" w:sz="0" w:space="0" w:color="auto" w:frame="1"/>
        </w:rPr>
        <w:t>作出</w:t>
      </w:r>
      <w:proofErr w:type="gramEnd"/>
      <w:r w:rsidR="00323E68" w:rsidRPr="00C70A75">
        <w:rPr>
          <w:rFonts w:ascii="宋体" w:eastAsia="宋体" w:hAnsi="宋体" w:cs="宋体" w:hint="eastAsia"/>
          <w:color w:val="3E3E3E"/>
          <w:kern w:val="0"/>
          <w:sz w:val="28"/>
          <w:szCs w:val="28"/>
          <w:bdr w:val="none" w:sz="0" w:space="0" w:color="auto" w:frame="1"/>
        </w:rPr>
        <w:t>的一个重大政治判断和结论。</w:t>
      </w:r>
    </w:p>
    <w:p w:rsidR="009B526E" w:rsidRPr="00C70A75" w:rsidRDefault="009B526E" w:rsidP="00323E68">
      <w:pPr>
        <w:widowControl/>
        <w:shd w:val="clear" w:color="auto" w:fill="FFFFFF"/>
        <w:spacing w:line="420" w:lineRule="atLeast"/>
        <w:ind w:firstLine="480"/>
        <w:rPr>
          <w:rFonts w:ascii="宋体" w:eastAsia="宋体" w:hAnsi="宋体" w:cs="宋体"/>
          <w:color w:val="3E3E3E"/>
          <w:kern w:val="0"/>
          <w:sz w:val="28"/>
          <w:szCs w:val="28"/>
          <w:bdr w:val="none" w:sz="0" w:space="0" w:color="auto" w:frame="1"/>
        </w:rPr>
      </w:pPr>
      <w:r w:rsidRPr="00C70A75">
        <w:rPr>
          <w:rFonts w:ascii="宋体" w:eastAsia="宋体" w:hAnsi="宋体" w:cs="宋体" w:hint="eastAsia"/>
          <w:color w:val="3E3E3E"/>
          <w:kern w:val="0"/>
          <w:sz w:val="28"/>
          <w:szCs w:val="28"/>
          <w:bdr w:val="none" w:sz="0" w:space="0" w:color="auto" w:frame="1"/>
        </w:rPr>
        <w:t>《报告》指出：</w:t>
      </w:r>
      <w:r w:rsidRPr="00C70A75">
        <w:rPr>
          <w:rFonts w:ascii="宋体" w:eastAsia="宋体" w:hAnsi="宋体" w:cs="宋体" w:hint="eastAsia"/>
          <w:color w:val="3E3E3E"/>
          <w:kern w:val="0"/>
          <w:sz w:val="28"/>
          <w:szCs w:val="28"/>
          <w:bdr w:val="none" w:sz="0" w:space="0" w:color="auto" w:frame="1"/>
        </w:rPr>
        <w:t>这个新时代，是承前启后、继往开来、在新的历史条件下继续夺取中国特色社会主义伟大胜利的时代</w:t>
      </w:r>
      <w:r w:rsidRPr="00C70A75">
        <w:rPr>
          <w:rFonts w:ascii="宋体" w:eastAsia="宋体" w:hAnsi="宋体" w:cs="宋体" w:hint="eastAsia"/>
          <w:color w:val="3E3E3E"/>
          <w:kern w:val="0"/>
          <w:sz w:val="28"/>
          <w:szCs w:val="28"/>
          <w:bdr w:val="none" w:sz="0" w:space="0" w:color="auto" w:frame="1"/>
        </w:rPr>
        <w:t>。从历史维</w:t>
      </w:r>
      <w:proofErr w:type="gramStart"/>
      <w:r w:rsidRPr="00C70A75">
        <w:rPr>
          <w:rFonts w:ascii="宋体" w:eastAsia="宋体" w:hAnsi="宋体" w:cs="宋体" w:hint="eastAsia"/>
          <w:color w:val="3E3E3E"/>
          <w:kern w:val="0"/>
          <w:sz w:val="28"/>
          <w:szCs w:val="28"/>
          <w:bdr w:val="none" w:sz="0" w:space="0" w:color="auto" w:frame="1"/>
        </w:rPr>
        <w:t>度</w:t>
      </w:r>
      <w:r w:rsidR="00373BB6" w:rsidRPr="00C70A75">
        <w:rPr>
          <w:rFonts w:ascii="宋体" w:eastAsia="宋体" w:hAnsi="宋体" w:cs="宋体" w:hint="eastAsia"/>
          <w:color w:val="3E3E3E"/>
          <w:kern w:val="0"/>
          <w:sz w:val="28"/>
          <w:szCs w:val="28"/>
          <w:bdr w:val="none" w:sz="0" w:space="0" w:color="auto" w:frame="1"/>
        </w:rPr>
        <w:t>认识</w:t>
      </w:r>
      <w:proofErr w:type="gramEnd"/>
      <w:r w:rsidR="00373BB6" w:rsidRPr="00C70A75">
        <w:rPr>
          <w:rFonts w:ascii="宋体" w:eastAsia="宋体" w:hAnsi="宋体" w:cs="宋体" w:hint="eastAsia"/>
          <w:color w:val="3E3E3E"/>
          <w:kern w:val="0"/>
          <w:sz w:val="28"/>
          <w:szCs w:val="28"/>
          <w:bdr w:val="none" w:sz="0" w:space="0" w:color="auto" w:frame="1"/>
        </w:rPr>
        <w:t>与把握</w:t>
      </w:r>
      <w:r w:rsidR="00373BB6" w:rsidRPr="00C70A75">
        <w:rPr>
          <w:rFonts w:ascii="宋体" w:eastAsia="宋体" w:hAnsi="宋体" w:cs="宋体" w:hint="eastAsia"/>
          <w:color w:val="3E3E3E"/>
          <w:kern w:val="0"/>
          <w:sz w:val="28"/>
          <w:szCs w:val="28"/>
          <w:bdr w:val="none" w:sz="0" w:space="0" w:color="auto" w:frame="1"/>
        </w:rPr>
        <w:t>中国特色社会主义是新时代的本质属性和根本特征</w:t>
      </w:r>
      <w:r w:rsidR="00373BB6" w:rsidRPr="00C70A75">
        <w:rPr>
          <w:rFonts w:ascii="宋体" w:eastAsia="宋体" w:hAnsi="宋体" w:cs="宋体" w:hint="eastAsia"/>
          <w:color w:val="3E3E3E"/>
          <w:kern w:val="0"/>
          <w:sz w:val="28"/>
          <w:szCs w:val="28"/>
          <w:bdr w:val="none" w:sz="0" w:space="0" w:color="auto" w:frame="1"/>
        </w:rPr>
        <w:t>，</w:t>
      </w:r>
      <w:r w:rsidR="00373BB6" w:rsidRPr="00C70A75">
        <w:rPr>
          <w:rFonts w:ascii="宋体" w:eastAsia="宋体" w:hAnsi="宋体" w:cs="宋体" w:hint="eastAsia"/>
          <w:color w:val="3E3E3E"/>
          <w:kern w:val="0"/>
          <w:sz w:val="28"/>
          <w:szCs w:val="28"/>
          <w:bdr w:val="none" w:sz="0" w:space="0" w:color="auto" w:frame="1"/>
        </w:rPr>
        <w:t>在</w:t>
      </w:r>
      <w:r w:rsidR="00373BB6" w:rsidRPr="00C70A75">
        <w:rPr>
          <w:rFonts w:ascii="宋体" w:eastAsia="宋体" w:hAnsi="宋体" w:cs="宋体" w:hint="eastAsia"/>
          <w:color w:val="3E3E3E"/>
          <w:kern w:val="0"/>
          <w:sz w:val="28"/>
          <w:szCs w:val="28"/>
          <w:bdr w:val="none" w:sz="0" w:space="0" w:color="auto" w:frame="1"/>
        </w:rPr>
        <w:t>这个</w:t>
      </w:r>
      <w:r w:rsidR="00373BB6" w:rsidRPr="00C70A75">
        <w:rPr>
          <w:rFonts w:ascii="宋体" w:eastAsia="宋体" w:hAnsi="宋体" w:cs="宋体" w:hint="eastAsia"/>
          <w:color w:val="3E3E3E"/>
          <w:kern w:val="0"/>
          <w:sz w:val="28"/>
          <w:szCs w:val="28"/>
          <w:bdr w:val="none" w:sz="0" w:space="0" w:color="auto" w:frame="1"/>
        </w:rPr>
        <w:t>新时代，我们既不</w:t>
      </w:r>
      <w:r w:rsidR="00373BB6" w:rsidRPr="00C70A75">
        <w:rPr>
          <w:rFonts w:ascii="宋体" w:eastAsia="宋体" w:hAnsi="宋体" w:cs="宋体" w:hint="eastAsia"/>
          <w:color w:val="3E3E3E"/>
          <w:kern w:val="0"/>
          <w:sz w:val="28"/>
          <w:szCs w:val="28"/>
          <w:bdr w:val="none" w:sz="0" w:space="0" w:color="auto" w:frame="1"/>
        </w:rPr>
        <w:t>能</w:t>
      </w:r>
      <w:r w:rsidR="00373BB6" w:rsidRPr="00C70A75">
        <w:rPr>
          <w:rFonts w:ascii="宋体" w:eastAsia="宋体" w:hAnsi="宋体" w:cs="宋体" w:hint="eastAsia"/>
          <w:color w:val="3E3E3E"/>
          <w:kern w:val="0"/>
          <w:sz w:val="28"/>
          <w:szCs w:val="28"/>
          <w:bdr w:val="none" w:sz="0" w:space="0" w:color="auto" w:frame="1"/>
        </w:rPr>
        <w:t>走封闭僵化的老路，也不</w:t>
      </w:r>
      <w:r w:rsidR="00373BB6" w:rsidRPr="00C70A75">
        <w:rPr>
          <w:rFonts w:ascii="宋体" w:eastAsia="宋体" w:hAnsi="宋体" w:cs="宋体" w:hint="eastAsia"/>
          <w:color w:val="3E3E3E"/>
          <w:kern w:val="0"/>
          <w:sz w:val="28"/>
          <w:szCs w:val="28"/>
          <w:bdr w:val="none" w:sz="0" w:space="0" w:color="auto" w:frame="1"/>
        </w:rPr>
        <w:t>能</w:t>
      </w:r>
      <w:r w:rsidR="00373BB6" w:rsidRPr="00C70A75">
        <w:rPr>
          <w:rFonts w:ascii="宋体" w:eastAsia="宋体" w:hAnsi="宋体" w:cs="宋体" w:hint="eastAsia"/>
          <w:color w:val="3E3E3E"/>
          <w:kern w:val="0"/>
          <w:sz w:val="28"/>
          <w:szCs w:val="28"/>
          <w:bdr w:val="none" w:sz="0" w:space="0" w:color="auto" w:frame="1"/>
        </w:rPr>
        <w:t>走改旗易帜的邪路。</w:t>
      </w:r>
      <w:r w:rsidR="00373BB6" w:rsidRPr="00C70A75">
        <w:rPr>
          <w:rFonts w:ascii="宋体" w:eastAsia="宋体" w:hAnsi="宋体" w:cs="宋体" w:hint="eastAsia"/>
          <w:color w:val="3E3E3E"/>
          <w:kern w:val="0"/>
          <w:sz w:val="28"/>
          <w:szCs w:val="28"/>
          <w:bdr w:val="none" w:sz="0" w:space="0" w:color="auto" w:frame="1"/>
        </w:rPr>
        <w:t>中国特色社会主义是</w:t>
      </w:r>
      <w:r w:rsidR="00373BB6" w:rsidRPr="00C70A75">
        <w:rPr>
          <w:rFonts w:ascii="宋体" w:eastAsia="宋体" w:hAnsi="宋体" w:cs="宋体" w:hint="eastAsia"/>
          <w:color w:val="3E3E3E"/>
          <w:kern w:val="0"/>
          <w:sz w:val="28"/>
          <w:szCs w:val="28"/>
          <w:bdr w:val="none" w:sz="0" w:space="0" w:color="auto" w:frame="1"/>
        </w:rPr>
        <w:t>中国共产党和中国人民长期实践，不断探索，不懈奋斗，历尽千辛万苦，付出巨大代价得来的。</w:t>
      </w:r>
    </w:p>
    <w:p w:rsidR="009B526E" w:rsidRPr="00C70A75" w:rsidRDefault="001B7F42" w:rsidP="00323E68">
      <w:pPr>
        <w:widowControl/>
        <w:shd w:val="clear" w:color="auto" w:fill="FFFFFF"/>
        <w:spacing w:line="420" w:lineRule="atLeast"/>
        <w:ind w:firstLine="480"/>
        <w:rPr>
          <w:rFonts w:ascii="宋体" w:eastAsia="宋体" w:hAnsi="宋体" w:cs="宋体"/>
          <w:color w:val="3E3E3E"/>
          <w:kern w:val="0"/>
          <w:sz w:val="28"/>
          <w:szCs w:val="28"/>
          <w:bdr w:val="none" w:sz="0" w:space="0" w:color="auto" w:frame="1"/>
        </w:rPr>
      </w:pPr>
      <w:r w:rsidRPr="00C70A75">
        <w:rPr>
          <w:rFonts w:ascii="宋体" w:eastAsia="宋体" w:hAnsi="宋体" w:cs="宋体" w:hint="eastAsia"/>
          <w:color w:val="3E3E3E"/>
          <w:kern w:val="0"/>
          <w:sz w:val="28"/>
          <w:szCs w:val="28"/>
          <w:bdr w:val="none" w:sz="0" w:space="0" w:color="auto" w:frame="1"/>
        </w:rPr>
        <w:lastRenderedPageBreak/>
        <w:t>《报告》指出：这个新时代，是决胜全面建成小康社会、进而全面建设社会主义现代化强国的时代</w:t>
      </w:r>
      <w:r w:rsidRPr="00C70A75">
        <w:rPr>
          <w:rFonts w:ascii="宋体" w:eastAsia="宋体" w:hAnsi="宋体" w:cs="宋体" w:hint="eastAsia"/>
          <w:color w:val="3E3E3E"/>
          <w:kern w:val="0"/>
          <w:sz w:val="28"/>
          <w:szCs w:val="28"/>
          <w:bdr w:val="none" w:sz="0" w:space="0" w:color="auto" w:frame="1"/>
        </w:rPr>
        <w:t>。从实践维度</w:t>
      </w:r>
      <w:r w:rsidR="00B233FA" w:rsidRPr="00C70A75">
        <w:rPr>
          <w:rFonts w:ascii="宋体" w:eastAsia="宋体" w:hAnsi="宋体" w:cs="宋体" w:hint="eastAsia"/>
          <w:color w:val="3E3E3E"/>
          <w:kern w:val="0"/>
          <w:sz w:val="28"/>
          <w:szCs w:val="28"/>
          <w:bdr w:val="none" w:sz="0" w:space="0" w:color="auto" w:frame="1"/>
        </w:rPr>
        <w:t>提出</w:t>
      </w:r>
      <w:r w:rsidR="00B233FA" w:rsidRPr="00C70A75">
        <w:rPr>
          <w:rFonts w:ascii="宋体" w:eastAsia="宋体" w:hAnsi="宋体" w:cs="宋体" w:hint="eastAsia"/>
          <w:color w:val="3E3E3E"/>
          <w:kern w:val="0"/>
          <w:sz w:val="28"/>
          <w:szCs w:val="28"/>
          <w:bdr w:val="none" w:sz="0" w:space="0" w:color="auto" w:frame="1"/>
        </w:rPr>
        <w:t>新时代是一个持续推进的实践过程，不同的历史阶段有不同的历史任务，不同的时间节点有不同的奋斗目标，我们必须</w:t>
      </w:r>
      <w:r w:rsidR="00B233FA" w:rsidRPr="00C70A75">
        <w:rPr>
          <w:rFonts w:ascii="宋体" w:eastAsia="宋体" w:hAnsi="宋体" w:cs="宋体" w:hint="eastAsia"/>
          <w:color w:val="3E3E3E"/>
          <w:kern w:val="0"/>
          <w:sz w:val="28"/>
          <w:szCs w:val="28"/>
          <w:bdr w:val="none" w:sz="0" w:space="0" w:color="auto" w:frame="1"/>
        </w:rPr>
        <w:t>持之以恒，不断向前</w:t>
      </w:r>
      <w:r w:rsidR="00B233FA" w:rsidRPr="00C70A75">
        <w:rPr>
          <w:rFonts w:ascii="宋体" w:eastAsia="宋体" w:hAnsi="宋体" w:cs="宋体" w:hint="eastAsia"/>
          <w:color w:val="3E3E3E"/>
          <w:kern w:val="0"/>
          <w:sz w:val="28"/>
          <w:szCs w:val="28"/>
          <w:bdr w:val="none" w:sz="0" w:space="0" w:color="auto" w:frame="1"/>
        </w:rPr>
        <w:t>。</w:t>
      </w:r>
    </w:p>
    <w:p w:rsidR="00B233FA" w:rsidRPr="00C70A75" w:rsidRDefault="00ED23E7" w:rsidP="00323E68">
      <w:pPr>
        <w:widowControl/>
        <w:shd w:val="clear" w:color="auto" w:fill="FFFFFF"/>
        <w:spacing w:line="420" w:lineRule="atLeast"/>
        <w:ind w:firstLine="480"/>
        <w:rPr>
          <w:rFonts w:ascii="宋体" w:eastAsia="宋体" w:hAnsi="宋体" w:cs="宋体"/>
          <w:color w:val="3E3E3E"/>
          <w:kern w:val="0"/>
          <w:sz w:val="28"/>
          <w:szCs w:val="28"/>
          <w:bdr w:val="none" w:sz="0" w:space="0" w:color="auto" w:frame="1"/>
        </w:rPr>
      </w:pPr>
      <w:r w:rsidRPr="00C70A75">
        <w:rPr>
          <w:rFonts w:ascii="宋体" w:eastAsia="宋体" w:hAnsi="宋体" w:cs="宋体" w:hint="eastAsia"/>
          <w:color w:val="3E3E3E"/>
          <w:kern w:val="0"/>
          <w:sz w:val="28"/>
          <w:szCs w:val="28"/>
          <w:bdr w:val="none" w:sz="0" w:space="0" w:color="auto" w:frame="1"/>
        </w:rPr>
        <w:t>《报告》指出：这个新时代，是全国各族人民团结奋斗、不断创造美好生活、逐步实现全体人民共同富裕的时代</w:t>
      </w:r>
      <w:r w:rsidRPr="00C70A75">
        <w:rPr>
          <w:rFonts w:ascii="宋体" w:eastAsia="宋体" w:hAnsi="宋体" w:cs="宋体" w:hint="eastAsia"/>
          <w:color w:val="3E3E3E"/>
          <w:kern w:val="0"/>
          <w:sz w:val="28"/>
          <w:szCs w:val="28"/>
          <w:bdr w:val="none" w:sz="0" w:space="0" w:color="auto" w:frame="1"/>
        </w:rPr>
        <w:t>。从民生维护认识把握新时代</w:t>
      </w:r>
      <w:r w:rsidRPr="00C70A75">
        <w:rPr>
          <w:rFonts w:ascii="宋体" w:eastAsia="宋体" w:hAnsi="宋体" w:cs="宋体" w:hint="eastAsia"/>
          <w:color w:val="3E3E3E"/>
          <w:kern w:val="0"/>
          <w:sz w:val="28"/>
          <w:szCs w:val="28"/>
          <w:bdr w:val="none" w:sz="0" w:space="0" w:color="auto" w:frame="1"/>
        </w:rPr>
        <w:t>将不断满足人民对美好生活的需要，逐步实现全体人民共同富裕。这是新时代的根本要求和突出特征，也是新时代人民群众获得感、幸福感和安全感的关键所在。</w:t>
      </w:r>
    </w:p>
    <w:p w:rsidR="003F2877" w:rsidRPr="00C70A75" w:rsidRDefault="003F2877" w:rsidP="00323E68">
      <w:pPr>
        <w:widowControl/>
        <w:shd w:val="clear" w:color="auto" w:fill="FFFFFF"/>
        <w:spacing w:line="420" w:lineRule="atLeast"/>
        <w:ind w:firstLine="480"/>
        <w:rPr>
          <w:rFonts w:ascii="宋体" w:eastAsia="宋体" w:hAnsi="宋体" w:cs="宋体"/>
          <w:color w:val="3E3E3E"/>
          <w:kern w:val="0"/>
          <w:sz w:val="28"/>
          <w:szCs w:val="28"/>
          <w:bdr w:val="none" w:sz="0" w:space="0" w:color="auto" w:frame="1"/>
        </w:rPr>
      </w:pPr>
      <w:r w:rsidRPr="00C70A75">
        <w:rPr>
          <w:rFonts w:ascii="宋体" w:eastAsia="宋体" w:hAnsi="宋体" w:cs="宋体" w:hint="eastAsia"/>
          <w:color w:val="3E3E3E"/>
          <w:kern w:val="0"/>
          <w:sz w:val="28"/>
          <w:szCs w:val="28"/>
          <w:bdr w:val="none" w:sz="0" w:space="0" w:color="auto" w:frame="1"/>
        </w:rPr>
        <w:t>《报告》指出：这个新时代，是全体中华儿女</w:t>
      </w:r>
      <w:proofErr w:type="gramStart"/>
      <w:r w:rsidRPr="00C70A75">
        <w:rPr>
          <w:rFonts w:ascii="宋体" w:eastAsia="宋体" w:hAnsi="宋体" w:cs="宋体" w:hint="eastAsia"/>
          <w:color w:val="3E3E3E"/>
          <w:kern w:val="0"/>
          <w:sz w:val="28"/>
          <w:szCs w:val="28"/>
          <w:bdr w:val="none" w:sz="0" w:space="0" w:color="auto" w:frame="1"/>
        </w:rPr>
        <w:t>勠</w:t>
      </w:r>
      <w:proofErr w:type="gramEnd"/>
      <w:r w:rsidRPr="00C70A75">
        <w:rPr>
          <w:rFonts w:ascii="宋体" w:eastAsia="宋体" w:hAnsi="宋体" w:cs="宋体" w:hint="eastAsia"/>
          <w:color w:val="3E3E3E"/>
          <w:kern w:val="0"/>
          <w:sz w:val="28"/>
          <w:szCs w:val="28"/>
          <w:bdr w:val="none" w:sz="0" w:space="0" w:color="auto" w:frame="1"/>
        </w:rPr>
        <w:t>力同心、奋力实现中华民族伟大复兴中国梦的时代</w:t>
      </w:r>
      <w:r w:rsidRPr="00C70A75">
        <w:rPr>
          <w:rFonts w:ascii="宋体" w:eastAsia="宋体" w:hAnsi="宋体" w:cs="宋体" w:hint="eastAsia"/>
          <w:color w:val="3E3E3E"/>
          <w:kern w:val="0"/>
          <w:sz w:val="28"/>
          <w:szCs w:val="28"/>
          <w:bdr w:val="none" w:sz="0" w:space="0" w:color="auto" w:frame="1"/>
        </w:rPr>
        <w:t>。从中华民族实现伟大复兴维</w:t>
      </w:r>
      <w:proofErr w:type="gramStart"/>
      <w:r w:rsidRPr="00C70A75">
        <w:rPr>
          <w:rFonts w:ascii="宋体" w:eastAsia="宋体" w:hAnsi="宋体" w:cs="宋体" w:hint="eastAsia"/>
          <w:color w:val="3E3E3E"/>
          <w:kern w:val="0"/>
          <w:sz w:val="28"/>
          <w:szCs w:val="28"/>
          <w:bdr w:val="none" w:sz="0" w:space="0" w:color="auto" w:frame="1"/>
        </w:rPr>
        <w:t>度认识</w:t>
      </w:r>
      <w:proofErr w:type="gramEnd"/>
      <w:r w:rsidRPr="00C70A75">
        <w:rPr>
          <w:rFonts w:ascii="宋体" w:eastAsia="宋体" w:hAnsi="宋体" w:cs="宋体" w:hint="eastAsia"/>
          <w:color w:val="3E3E3E"/>
          <w:kern w:val="0"/>
          <w:sz w:val="28"/>
          <w:szCs w:val="28"/>
          <w:bdr w:val="none" w:sz="0" w:space="0" w:color="auto" w:frame="1"/>
        </w:rPr>
        <w:t>把握新时代是</w:t>
      </w:r>
      <w:r w:rsidRPr="00C70A75">
        <w:rPr>
          <w:rFonts w:ascii="宋体" w:eastAsia="宋体" w:hAnsi="宋体" w:cs="宋体" w:hint="eastAsia"/>
          <w:color w:val="3E3E3E"/>
          <w:kern w:val="0"/>
          <w:sz w:val="28"/>
          <w:szCs w:val="28"/>
          <w:bdr w:val="none" w:sz="0" w:space="0" w:color="auto" w:frame="1"/>
        </w:rPr>
        <w:t>中华儿女将奋力实现中华民族伟大复兴的中国梦</w:t>
      </w:r>
      <w:r w:rsidRPr="00C70A75">
        <w:rPr>
          <w:rFonts w:ascii="宋体" w:eastAsia="宋体" w:hAnsi="宋体" w:cs="宋体" w:hint="eastAsia"/>
          <w:color w:val="3E3E3E"/>
          <w:kern w:val="0"/>
          <w:sz w:val="28"/>
          <w:szCs w:val="28"/>
          <w:bdr w:val="none" w:sz="0" w:space="0" w:color="auto" w:frame="1"/>
        </w:rPr>
        <w:t>的时代，既是</w:t>
      </w:r>
      <w:r w:rsidRPr="00C70A75">
        <w:rPr>
          <w:rFonts w:ascii="宋体" w:eastAsia="宋体" w:hAnsi="宋体" w:cs="宋体" w:hint="eastAsia"/>
          <w:color w:val="3E3E3E"/>
          <w:kern w:val="0"/>
          <w:sz w:val="28"/>
          <w:szCs w:val="28"/>
          <w:bdr w:val="none" w:sz="0" w:space="0" w:color="auto" w:frame="1"/>
        </w:rPr>
        <w:t>中国共产党</w:t>
      </w:r>
      <w:r w:rsidRPr="00C70A75">
        <w:rPr>
          <w:rFonts w:ascii="宋体" w:eastAsia="宋体" w:hAnsi="宋体" w:cs="宋体" w:hint="eastAsia"/>
          <w:color w:val="3E3E3E"/>
          <w:kern w:val="0"/>
          <w:sz w:val="28"/>
          <w:szCs w:val="28"/>
          <w:bdr w:val="none" w:sz="0" w:space="0" w:color="auto" w:frame="1"/>
        </w:rPr>
        <w:t>完成</w:t>
      </w:r>
      <w:r w:rsidRPr="00C70A75">
        <w:rPr>
          <w:rFonts w:ascii="宋体" w:eastAsia="宋体" w:hAnsi="宋体" w:cs="宋体" w:hint="eastAsia"/>
          <w:color w:val="3E3E3E"/>
          <w:kern w:val="0"/>
          <w:sz w:val="28"/>
          <w:szCs w:val="28"/>
          <w:bdr w:val="none" w:sz="0" w:space="0" w:color="auto" w:frame="1"/>
        </w:rPr>
        <w:t>历史使命</w:t>
      </w:r>
      <w:r w:rsidRPr="00C70A75">
        <w:rPr>
          <w:rFonts w:ascii="宋体" w:eastAsia="宋体" w:hAnsi="宋体" w:cs="宋体" w:hint="eastAsia"/>
          <w:color w:val="3E3E3E"/>
          <w:kern w:val="0"/>
          <w:sz w:val="28"/>
          <w:szCs w:val="28"/>
          <w:bdr w:val="none" w:sz="0" w:space="0" w:color="auto" w:frame="1"/>
        </w:rPr>
        <w:t>的时代</w:t>
      </w:r>
      <w:r w:rsidRPr="00C70A75">
        <w:rPr>
          <w:rFonts w:ascii="宋体" w:eastAsia="宋体" w:hAnsi="宋体" w:cs="宋体" w:hint="eastAsia"/>
          <w:color w:val="3E3E3E"/>
          <w:kern w:val="0"/>
          <w:sz w:val="28"/>
          <w:szCs w:val="28"/>
          <w:bdr w:val="none" w:sz="0" w:space="0" w:color="auto" w:frame="1"/>
        </w:rPr>
        <w:t>，</w:t>
      </w:r>
      <w:r w:rsidRPr="00C70A75">
        <w:rPr>
          <w:rFonts w:ascii="宋体" w:eastAsia="宋体" w:hAnsi="宋体" w:cs="宋体" w:hint="eastAsia"/>
          <w:color w:val="3E3E3E"/>
          <w:kern w:val="0"/>
          <w:sz w:val="28"/>
          <w:szCs w:val="28"/>
          <w:bdr w:val="none" w:sz="0" w:space="0" w:color="auto" w:frame="1"/>
        </w:rPr>
        <w:t>也</w:t>
      </w:r>
      <w:r w:rsidRPr="00C70A75">
        <w:rPr>
          <w:rFonts w:ascii="宋体" w:eastAsia="宋体" w:hAnsi="宋体" w:cs="宋体" w:hint="eastAsia"/>
          <w:color w:val="3E3E3E"/>
          <w:kern w:val="0"/>
          <w:sz w:val="28"/>
          <w:szCs w:val="28"/>
          <w:bdr w:val="none" w:sz="0" w:space="0" w:color="auto" w:frame="1"/>
        </w:rPr>
        <w:t>是中华儿女的伟大梦想，是</w:t>
      </w:r>
      <w:r w:rsidRPr="00C70A75">
        <w:rPr>
          <w:rFonts w:ascii="宋体" w:eastAsia="宋体" w:hAnsi="宋体" w:cs="宋体" w:hint="eastAsia"/>
          <w:color w:val="3E3E3E"/>
          <w:kern w:val="0"/>
          <w:sz w:val="28"/>
          <w:szCs w:val="28"/>
          <w:bdr w:val="none" w:sz="0" w:space="0" w:color="auto" w:frame="1"/>
        </w:rPr>
        <w:t>实习</w:t>
      </w:r>
      <w:r w:rsidRPr="00C70A75">
        <w:rPr>
          <w:rFonts w:ascii="宋体" w:eastAsia="宋体" w:hAnsi="宋体" w:cs="宋体" w:hint="eastAsia"/>
          <w:color w:val="3E3E3E"/>
          <w:kern w:val="0"/>
          <w:sz w:val="28"/>
          <w:szCs w:val="28"/>
          <w:bdr w:val="none" w:sz="0" w:space="0" w:color="auto" w:frame="1"/>
        </w:rPr>
        <w:t>二个百年奋斗目标</w:t>
      </w:r>
      <w:r w:rsidRPr="00C70A75">
        <w:rPr>
          <w:rFonts w:ascii="宋体" w:eastAsia="宋体" w:hAnsi="宋体" w:cs="宋体" w:hint="eastAsia"/>
          <w:color w:val="3E3E3E"/>
          <w:kern w:val="0"/>
          <w:sz w:val="28"/>
          <w:szCs w:val="28"/>
          <w:bdr w:val="none" w:sz="0" w:space="0" w:color="auto" w:frame="1"/>
        </w:rPr>
        <w:t>的时代</w:t>
      </w:r>
      <w:r w:rsidRPr="00C70A75">
        <w:rPr>
          <w:rFonts w:ascii="宋体" w:eastAsia="宋体" w:hAnsi="宋体" w:cs="宋体" w:hint="eastAsia"/>
          <w:color w:val="3E3E3E"/>
          <w:kern w:val="0"/>
          <w:sz w:val="28"/>
          <w:szCs w:val="28"/>
          <w:bdr w:val="none" w:sz="0" w:space="0" w:color="auto" w:frame="1"/>
        </w:rPr>
        <w:t>。</w:t>
      </w:r>
    </w:p>
    <w:p w:rsidR="003F2877" w:rsidRDefault="003F2877" w:rsidP="00323E68">
      <w:pPr>
        <w:widowControl/>
        <w:shd w:val="clear" w:color="auto" w:fill="FFFFFF"/>
        <w:spacing w:line="420" w:lineRule="atLeast"/>
        <w:ind w:firstLine="480"/>
        <w:rPr>
          <w:rFonts w:ascii="宋体" w:eastAsia="宋体" w:hAnsi="宋体" w:cs="宋体"/>
          <w:color w:val="3E3E3E"/>
          <w:kern w:val="0"/>
          <w:sz w:val="28"/>
          <w:szCs w:val="28"/>
          <w:bdr w:val="none" w:sz="0" w:space="0" w:color="auto" w:frame="1"/>
        </w:rPr>
      </w:pPr>
      <w:r w:rsidRPr="00C70A75">
        <w:rPr>
          <w:rFonts w:ascii="宋体" w:eastAsia="宋体" w:hAnsi="宋体" w:cs="宋体" w:hint="eastAsia"/>
          <w:color w:val="3E3E3E"/>
          <w:kern w:val="0"/>
          <w:sz w:val="28"/>
          <w:szCs w:val="28"/>
          <w:bdr w:val="none" w:sz="0" w:space="0" w:color="auto" w:frame="1"/>
        </w:rPr>
        <w:t>《报告》指出：这个新时代，是我国日益走近世界舞台中央、不断为人类</w:t>
      </w:r>
      <w:proofErr w:type="gramStart"/>
      <w:r w:rsidRPr="00C70A75">
        <w:rPr>
          <w:rFonts w:ascii="宋体" w:eastAsia="宋体" w:hAnsi="宋体" w:cs="宋体" w:hint="eastAsia"/>
          <w:color w:val="3E3E3E"/>
          <w:kern w:val="0"/>
          <w:sz w:val="28"/>
          <w:szCs w:val="28"/>
          <w:bdr w:val="none" w:sz="0" w:space="0" w:color="auto" w:frame="1"/>
        </w:rPr>
        <w:t>作出</w:t>
      </w:r>
      <w:proofErr w:type="gramEnd"/>
      <w:r w:rsidRPr="00C70A75">
        <w:rPr>
          <w:rFonts w:ascii="宋体" w:eastAsia="宋体" w:hAnsi="宋体" w:cs="宋体" w:hint="eastAsia"/>
          <w:color w:val="3E3E3E"/>
          <w:kern w:val="0"/>
          <w:sz w:val="28"/>
          <w:szCs w:val="28"/>
          <w:bdr w:val="none" w:sz="0" w:space="0" w:color="auto" w:frame="1"/>
        </w:rPr>
        <w:t>更大贡献的时代</w:t>
      </w:r>
      <w:r w:rsidRPr="00C70A75">
        <w:rPr>
          <w:rFonts w:ascii="宋体" w:eastAsia="宋体" w:hAnsi="宋体" w:cs="宋体" w:hint="eastAsia"/>
          <w:color w:val="3E3E3E"/>
          <w:kern w:val="0"/>
          <w:sz w:val="28"/>
          <w:szCs w:val="28"/>
          <w:bdr w:val="none" w:sz="0" w:space="0" w:color="auto" w:frame="1"/>
        </w:rPr>
        <w:t>。从世界维</w:t>
      </w:r>
      <w:proofErr w:type="gramStart"/>
      <w:r w:rsidRPr="00C70A75">
        <w:rPr>
          <w:rFonts w:ascii="宋体" w:eastAsia="宋体" w:hAnsi="宋体" w:cs="宋体" w:hint="eastAsia"/>
          <w:color w:val="3E3E3E"/>
          <w:kern w:val="0"/>
          <w:sz w:val="28"/>
          <w:szCs w:val="28"/>
          <w:bdr w:val="none" w:sz="0" w:space="0" w:color="auto" w:frame="1"/>
        </w:rPr>
        <w:t>度</w:t>
      </w:r>
      <w:r w:rsidRPr="00C70A75">
        <w:rPr>
          <w:rFonts w:ascii="宋体" w:eastAsia="宋体" w:hAnsi="宋体" w:cs="宋体" w:hint="eastAsia"/>
          <w:color w:val="3E3E3E"/>
          <w:kern w:val="0"/>
          <w:sz w:val="28"/>
          <w:szCs w:val="28"/>
          <w:bdr w:val="none" w:sz="0" w:space="0" w:color="auto" w:frame="1"/>
        </w:rPr>
        <w:t>认识</w:t>
      </w:r>
      <w:proofErr w:type="gramEnd"/>
      <w:r w:rsidRPr="00C70A75">
        <w:rPr>
          <w:rFonts w:ascii="宋体" w:eastAsia="宋体" w:hAnsi="宋体" w:cs="宋体" w:hint="eastAsia"/>
          <w:color w:val="3E3E3E"/>
          <w:kern w:val="0"/>
          <w:sz w:val="28"/>
          <w:szCs w:val="28"/>
          <w:bdr w:val="none" w:sz="0" w:space="0" w:color="auto" w:frame="1"/>
        </w:rPr>
        <w:t>把握新时代</w:t>
      </w:r>
      <w:r w:rsidRPr="00C70A75">
        <w:rPr>
          <w:rFonts w:ascii="宋体" w:eastAsia="宋体" w:hAnsi="宋体" w:cs="宋体" w:hint="eastAsia"/>
          <w:color w:val="3E3E3E"/>
          <w:kern w:val="0"/>
          <w:sz w:val="28"/>
          <w:szCs w:val="28"/>
          <w:bdr w:val="none" w:sz="0" w:space="0" w:color="auto" w:frame="1"/>
        </w:rPr>
        <w:t>是</w:t>
      </w:r>
      <w:r w:rsidRPr="00C70A75">
        <w:rPr>
          <w:rFonts w:ascii="宋体" w:eastAsia="宋体" w:hAnsi="宋体" w:cs="宋体" w:hint="eastAsia"/>
          <w:color w:val="3E3E3E"/>
          <w:kern w:val="0"/>
          <w:sz w:val="28"/>
          <w:szCs w:val="28"/>
          <w:bdr w:val="none" w:sz="0" w:space="0" w:color="auto" w:frame="1"/>
        </w:rPr>
        <w:t>中国共产党、中国人民、中华民族将为人类社会</w:t>
      </w:r>
      <w:proofErr w:type="gramStart"/>
      <w:r w:rsidRPr="00C70A75">
        <w:rPr>
          <w:rFonts w:ascii="宋体" w:eastAsia="宋体" w:hAnsi="宋体" w:cs="宋体" w:hint="eastAsia"/>
          <w:color w:val="3E3E3E"/>
          <w:kern w:val="0"/>
          <w:sz w:val="28"/>
          <w:szCs w:val="28"/>
          <w:bdr w:val="none" w:sz="0" w:space="0" w:color="auto" w:frame="1"/>
        </w:rPr>
        <w:t>作出</w:t>
      </w:r>
      <w:proofErr w:type="gramEnd"/>
      <w:r w:rsidRPr="00C70A75">
        <w:rPr>
          <w:rFonts w:ascii="宋体" w:eastAsia="宋体" w:hAnsi="宋体" w:cs="宋体" w:hint="eastAsia"/>
          <w:color w:val="3E3E3E"/>
          <w:kern w:val="0"/>
          <w:sz w:val="28"/>
          <w:szCs w:val="28"/>
          <w:bdr w:val="none" w:sz="0" w:space="0" w:color="auto" w:frame="1"/>
        </w:rPr>
        <w:t>更大的贡献</w:t>
      </w:r>
      <w:r w:rsidR="00EF3BAC">
        <w:rPr>
          <w:rFonts w:ascii="宋体" w:eastAsia="宋体" w:hAnsi="宋体" w:cs="宋体" w:hint="eastAsia"/>
          <w:color w:val="3E3E3E"/>
          <w:kern w:val="0"/>
          <w:sz w:val="28"/>
          <w:szCs w:val="28"/>
          <w:bdr w:val="none" w:sz="0" w:space="0" w:color="auto" w:frame="1"/>
        </w:rPr>
        <w:t>的时代</w:t>
      </w:r>
      <w:r w:rsidRPr="00C70A75">
        <w:rPr>
          <w:rFonts w:ascii="宋体" w:eastAsia="宋体" w:hAnsi="宋体" w:cs="宋体" w:hint="eastAsia"/>
          <w:color w:val="3E3E3E"/>
          <w:kern w:val="0"/>
          <w:sz w:val="28"/>
          <w:szCs w:val="28"/>
          <w:bdr w:val="none" w:sz="0" w:space="0" w:color="auto" w:frame="1"/>
        </w:rPr>
        <w:t>。</w:t>
      </w:r>
    </w:p>
    <w:p w:rsidR="00EF3BAC" w:rsidRPr="00EF3BAC" w:rsidRDefault="00EF3BAC" w:rsidP="00EF3BAC">
      <w:pPr>
        <w:widowControl/>
        <w:shd w:val="clear" w:color="auto" w:fill="FFFFFF"/>
        <w:spacing w:line="420" w:lineRule="atLeast"/>
        <w:ind w:firstLine="480"/>
        <w:rPr>
          <w:rFonts w:ascii="宋体" w:eastAsia="宋体" w:hAnsi="宋体" w:cs="宋体"/>
          <w:color w:val="3E3E3E"/>
          <w:kern w:val="0"/>
          <w:sz w:val="28"/>
          <w:szCs w:val="28"/>
          <w:bdr w:val="none" w:sz="0" w:space="0" w:color="auto" w:frame="1"/>
        </w:rPr>
      </w:pPr>
      <w:r>
        <w:rPr>
          <w:rFonts w:ascii="宋体" w:eastAsia="宋体" w:hAnsi="宋体" w:cs="宋体" w:hint="eastAsia"/>
          <w:color w:val="3E3E3E"/>
          <w:kern w:val="0"/>
          <w:sz w:val="28"/>
          <w:szCs w:val="28"/>
          <w:bdr w:val="none" w:sz="0" w:space="0" w:color="auto" w:frame="1"/>
        </w:rPr>
        <w:t>新时代的重大意义在于：</w:t>
      </w:r>
      <w:r w:rsidR="003350AE">
        <w:rPr>
          <w:rFonts w:ascii="宋体" w:eastAsia="宋体" w:hAnsi="宋体" w:cs="宋体" w:hint="eastAsia"/>
          <w:color w:val="3E3E3E"/>
          <w:kern w:val="0"/>
          <w:sz w:val="28"/>
          <w:szCs w:val="28"/>
          <w:bdr w:val="none" w:sz="0" w:space="0" w:color="auto" w:frame="1"/>
        </w:rPr>
        <w:t>其一在于</w:t>
      </w:r>
      <w:r w:rsidRPr="003350AE">
        <w:rPr>
          <w:rFonts w:ascii="宋体" w:eastAsia="宋体" w:hAnsi="宋体" w:cs="宋体" w:hint="eastAsia"/>
          <w:color w:val="3E3E3E"/>
          <w:kern w:val="0"/>
          <w:sz w:val="28"/>
          <w:szCs w:val="28"/>
          <w:bdr w:val="none" w:sz="0" w:space="0" w:color="auto" w:frame="1"/>
        </w:rPr>
        <w:t>近代以来久经磨难的中华民族迎来了从站起来、富起来到强起来的伟大飞跃，迎来了实现中华民族伟大复兴的光明前景；</w:t>
      </w:r>
      <w:r w:rsidR="003350AE">
        <w:rPr>
          <w:rFonts w:ascii="宋体" w:eastAsia="宋体" w:hAnsi="宋体" w:cs="宋体" w:hint="eastAsia"/>
          <w:color w:val="3E3E3E"/>
          <w:kern w:val="0"/>
          <w:sz w:val="28"/>
          <w:szCs w:val="28"/>
          <w:bdr w:val="none" w:sz="0" w:space="0" w:color="auto" w:frame="1"/>
        </w:rPr>
        <w:t>其二在于</w:t>
      </w:r>
      <w:r w:rsidRPr="00EF3BAC">
        <w:rPr>
          <w:rFonts w:ascii="宋体" w:eastAsia="宋体" w:hAnsi="宋体" w:cs="宋体" w:hint="eastAsia"/>
          <w:color w:val="3E3E3E"/>
          <w:kern w:val="0"/>
          <w:sz w:val="28"/>
          <w:szCs w:val="28"/>
          <w:bdr w:val="none" w:sz="0" w:space="0" w:color="auto" w:frame="1"/>
        </w:rPr>
        <w:t>科学社会主义在二十一世纪的中国焕发出强大生机活力，在世界上高高举起了中国特色社会主义伟大旗帜；</w:t>
      </w:r>
      <w:r w:rsidR="003350AE">
        <w:rPr>
          <w:rFonts w:ascii="宋体" w:eastAsia="宋体" w:hAnsi="宋体" w:cs="宋体" w:hint="eastAsia"/>
          <w:color w:val="3E3E3E"/>
          <w:kern w:val="0"/>
          <w:sz w:val="28"/>
          <w:szCs w:val="28"/>
          <w:bdr w:val="none" w:sz="0" w:space="0" w:color="auto" w:frame="1"/>
        </w:rPr>
        <w:t>其三在于</w:t>
      </w:r>
      <w:r w:rsidRPr="00EF3BAC">
        <w:rPr>
          <w:rFonts w:ascii="宋体" w:eastAsia="宋体" w:hAnsi="宋体" w:cs="宋体" w:hint="eastAsia"/>
          <w:color w:val="3E3E3E"/>
          <w:kern w:val="0"/>
          <w:sz w:val="28"/>
          <w:szCs w:val="28"/>
          <w:bdr w:val="none" w:sz="0" w:space="0" w:color="auto" w:frame="1"/>
        </w:rPr>
        <w:t>中国特色社会主义道路、理论、制度、文化不断发展，拓展</w:t>
      </w:r>
      <w:r w:rsidRPr="00EF3BAC">
        <w:rPr>
          <w:rFonts w:ascii="宋体" w:eastAsia="宋体" w:hAnsi="宋体" w:cs="宋体" w:hint="eastAsia"/>
          <w:color w:val="3E3E3E"/>
          <w:kern w:val="0"/>
          <w:sz w:val="28"/>
          <w:szCs w:val="28"/>
          <w:bdr w:val="none" w:sz="0" w:space="0" w:color="auto" w:frame="1"/>
        </w:rPr>
        <w:lastRenderedPageBreak/>
        <w:t>了发展中国家走向现代化的途径，给世界上那些既希望加快发展又希望保持自身独立性的国家和民族提供了全新选择，为解决人类问题贡献了中国智慧和中国方案。</w:t>
      </w:r>
    </w:p>
    <w:p w:rsidR="00500070" w:rsidRPr="00500070" w:rsidRDefault="00500070" w:rsidP="00500070">
      <w:pPr>
        <w:shd w:val="clear" w:color="auto" w:fill="FFFFFF"/>
        <w:spacing w:line="420" w:lineRule="atLeast"/>
        <w:ind w:firstLine="480"/>
        <w:rPr>
          <w:rFonts w:ascii="宋体" w:eastAsia="宋体" w:hAnsi="宋体" w:cs="宋体"/>
          <w:color w:val="3E3E3E"/>
          <w:kern w:val="0"/>
          <w:sz w:val="28"/>
          <w:szCs w:val="28"/>
          <w:bdr w:val="none" w:sz="0" w:space="0" w:color="auto" w:frame="1"/>
        </w:rPr>
      </w:pPr>
      <w:r>
        <w:rPr>
          <w:rFonts w:ascii="宋体" w:eastAsia="宋体" w:hAnsi="宋体" w:cs="宋体" w:hint="eastAsia"/>
          <w:color w:val="3E3E3E"/>
          <w:kern w:val="0"/>
          <w:sz w:val="28"/>
          <w:szCs w:val="28"/>
          <w:bdr w:val="none" w:sz="0" w:space="0" w:color="auto" w:frame="1"/>
        </w:rPr>
        <w:t>“新时期”走向“新时代”。</w:t>
      </w:r>
      <w:r w:rsidRPr="00B84E6D">
        <w:rPr>
          <w:rFonts w:ascii="宋体" w:eastAsia="宋体" w:hAnsi="宋体" w:cs="宋体" w:hint="eastAsia"/>
          <w:color w:val="3E3E3E"/>
          <w:kern w:val="0"/>
          <w:sz w:val="28"/>
          <w:szCs w:val="28"/>
          <w:bdr w:val="none" w:sz="0" w:space="0" w:color="auto" w:frame="1"/>
        </w:rPr>
        <w:t>首先，“新时期”的开启带有特定历史条件下的被动性，而“新时代”的开启则是我国事业顺利发展的自然结果。</w:t>
      </w:r>
      <w:r w:rsidRPr="00500070">
        <w:rPr>
          <w:rFonts w:ascii="宋体" w:eastAsia="宋体" w:hAnsi="宋体" w:cs="宋体" w:hint="eastAsia"/>
          <w:color w:val="3E3E3E"/>
          <w:kern w:val="0"/>
          <w:sz w:val="28"/>
          <w:szCs w:val="28"/>
          <w:bdr w:val="none" w:sz="0" w:space="0" w:color="auto" w:frame="1"/>
        </w:rPr>
        <w:t>中国特色社会主义是从改革开放新时期开始的，这个“新时期”的开启，在当时历史条件下是不得已之举，带有一定的冒险性，但又是不得不迈出的一步。而今天“新时代”的开启，则完全是另一副景</w:t>
      </w:r>
      <w:proofErr w:type="gramStart"/>
      <w:r w:rsidRPr="00500070">
        <w:rPr>
          <w:rFonts w:ascii="宋体" w:eastAsia="宋体" w:hAnsi="宋体" w:cs="宋体" w:hint="eastAsia"/>
          <w:color w:val="3E3E3E"/>
          <w:kern w:val="0"/>
          <w:sz w:val="28"/>
          <w:szCs w:val="28"/>
          <w:bdr w:val="none" w:sz="0" w:space="0" w:color="auto" w:frame="1"/>
        </w:rPr>
        <w:t>象</w:t>
      </w:r>
      <w:proofErr w:type="gramEnd"/>
      <w:r w:rsidRPr="00500070">
        <w:rPr>
          <w:rFonts w:ascii="宋体" w:eastAsia="宋体" w:hAnsi="宋体" w:cs="宋体" w:hint="eastAsia"/>
          <w:color w:val="3E3E3E"/>
          <w:kern w:val="0"/>
          <w:sz w:val="28"/>
          <w:szCs w:val="28"/>
          <w:bdr w:val="none" w:sz="0" w:space="0" w:color="auto" w:frame="1"/>
        </w:rPr>
        <w:t>。它是我们在找到了中国特色社会主义道路之后，并在这条道路上乘胜前进的时候，历史为我们打开了大门，这是“新时期”向前发展的结果。可以说，“新时代”是成长和成熟了的“新时期”。</w:t>
      </w:r>
      <w:r w:rsidRPr="00B84E6D">
        <w:rPr>
          <w:rFonts w:ascii="宋体" w:eastAsia="宋体" w:hAnsi="宋体" w:cs="宋体" w:hint="eastAsia"/>
          <w:color w:val="3E3E3E"/>
          <w:kern w:val="0"/>
          <w:sz w:val="28"/>
          <w:szCs w:val="28"/>
          <w:bdr w:val="none" w:sz="0" w:space="0" w:color="auto" w:frame="1"/>
        </w:rPr>
        <w:t>其次，“新时期”是我们摸着石头过河并不断增强自觉性的探索过程，而“新时代”则一开始就是高度自觉的顶层设计。</w:t>
      </w:r>
      <w:r w:rsidRPr="00500070">
        <w:rPr>
          <w:rFonts w:ascii="宋体" w:eastAsia="宋体" w:hAnsi="宋体" w:cs="宋体" w:hint="eastAsia"/>
          <w:color w:val="3E3E3E"/>
          <w:kern w:val="0"/>
          <w:sz w:val="28"/>
          <w:szCs w:val="28"/>
          <w:bdr w:val="none" w:sz="0" w:space="0" w:color="auto" w:frame="1"/>
        </w:rPr>
        <w:t>改革开放之初，我们没有任何前人经验可以借鉴，因而只能走一步看一步，“摸着石头过河”。而且在改革开放过程中遇到过许多新情况新问题，也是在探索过程中不断积累经验，逐步找到了中国特色社会主义道路。 而“新时代”的到来，则是我们党在掌握中国特色社会主义发展规律的基础上，以高度的历史自觉性和前瞻性而做出的具有科学性的论断。</w:t>
      </w:r>
      <w:r w:rsidRPr="00B84E6D">
        <w:rPr>
          <w:rFonts w:ascii="宋体" w:eastAsia="宋体" w:hAnsi="宋体" w:cs="宋体" w:hint="eastAsia"/>
          <w:color w:val="3E3E3E"/>
          <w:kern w:val="0"/>
          <w:sz w:val="28"/>
          <w:szCs w:val="28"/>
          <w:bdr w:val="none" w:sz="0" w:space="0" w:color="auto" w:frame="1"/>
        </w:rPr>
        <w:t xml:space="preserve">    再次，“新时期”是中国逐步“富起来”的过程，而“新时代”则是中国“强起来”的新征程。</w:t>
      </w:r>
      <w:r w:rsidRPr="00500070">
        <w:rPr>
          <w:rFonts w:ascii="宋体" w:eastAsia="宋体" w:hAnsi="宋体" w:cs="宋体" w:hint="eastAsia"/>
          <w:color w:val="3E3E3E"/>
          <w:kern w:val="0"/>
          <w:sz w:val="28"/>
          <w:szCs w:val="28"/>
          <w:bdr w:val="none" w:sz="0" w:space="0" w:color="auto" w:frame="1"/>
        </w:rPr>
        <w:t>“富强”是联在一起的，但“富”是“强”的基础，“强”是“富”的提升。如果说“新时期”是以贫穷为起点，是从贫穷走向富裕的过程，那么“新时代”则是高起点的，它站在“新</w:t>
      </w:r>
      <w:r w:rsidRPr="00500070">
        <w:rPr>
          <w:rFonts w:ascii="宋体" w:eastAsia="宋体" w:hAnsi="宋体" w:cs="宋体" w:hint="eastAsia"/>
          <w:color w:val="3E3E3E"/>
          <w:kern w:val="0"/>
          <w:sz w:val="28"/>
          <w:szCs w:val="28"/>
          <w:bdr w:val="none" w:sz="0" w:space="0" w:color="auto" w:frame="1"/>
        </w:rPr>
        <w:lastRenderedPageBreak/>
        <w:t>时期”历史成就基础上，从富裕走向强大，实现真正的“富强”。</w:t>
      </w:r>
    </w:p>
    <w:p w:rsidR="00C70A75" w:rsidRDefault="00C70A75" w:rsidP="00323E68">
      <w:pPr>
        <w:widowControl/>
        <w:shd w:val="clear" w:color="auto" w:fill="FFFFFF"/>
        <w:spacing w:line="420" w:lineRule="atLeast"/>
        <w:ind w:firstLine="480"/>
        <w:rPr>
          <w:rFonts w:ascii="宋体" w:eastAsia="宋体" w:hAnsi="宋体" w:cs="宋体"/>
          <w:color w:val="3E3E3E"/>
          <w:kern w:val="0"/>
          <w:sz w:val="28"/>
          <w:szCs w:val="28"/>
          <w:bdr w:val="none" w:sz="0" w:space="0" w:color="auto" w:frame="1"/>
        </w:rPr>
      </w:pPr>
      <w:bookmarkStart w:id="0" w:name="_GoBack"/>
      <w:bookmarkEnd w:id="0"/>
    </w:p>
    <w:p w:rsidR="00C70A75" w:rsidRPr="003350AE" w:rsidRDefault="00C70A75" w:rsidP="003350AE">
      <w:pPr>
        <w:widowControl/>
        <w:shd w:val="clear" w:color="auto" w:fill="FFFFFF"/>
        <w:spacing w:line="420" w:lineRule="atLeast"/>
        <w:ind w:firstLine="480"/>
        <w:jc w:val="right"/>
        <w:rPr>
          <w:rFonts w:ascii="宋体" w:eastAsia="宋体" w:hAnsi="宋体" w:cs="宋体" w:hint="eastAsia"/>
          <w:b/>
          <w:color w:val="3E3E3E"/>
          <w:kern w:val="0"/>
          <w:sz w:val="28"/>
          <w:szCs w:val="28"/>
          <w:bdr w:val="none" w:sz="0" w:space="0" w:color="auto" w:frame="1"/>
        </w:rPr>
      </w:pPr>
      <w:r w:rsidRPr="003350AE">
        <w:rPr>
          <w:rFonts w:ascii="宋体" w:eastAsia="宋体" w:hAnsi="宋体" w:cs="宋体" w:hint="eastAsia"/>
          <w:b/>
          <w:color w:val="3E3E3E"/>
          <w:kern w:val="0"/>
          <w:sz w:val="28"/>
          <w:szCs w:val="28"/>
          <w:bdr w:val="none" w:sz="0" w:space="0" w:color="auto" w:frame="1"/>
        </w:rPr>
        <w:t>2018年7月</w:t>
      </w:r>
    </w:p>
    <w:sectPr w:rsidR="00C70A75" w:rsidRPr="00335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98"/>
    <w:rsid w:val="001B7F42"/>
    <w:rsid w:val="00237606"/>
    <w:rsid w:val="00323E68"/>
    <w:rsid w:val="003350AE"/>
    <w:rsid w:val="00373BB6"/>
    <w:rsid w:val="003D2E3B"/>
    <w:rsid w:val="003E135B"/>
    <w:rsid w:val="003F2877"/>
    <w:rsid w:val="00500070"/>
    <w:rsid w:val="005B0798"/>
    <w:rsid w:val="008B5D6D"/>
    <w:rsid w:val="008C7508"/>
    <w:rsid w:val="009463FE"/>
    <w:rsid w:val="009B526E"/>
    <w:rsid w:val="00B233FA"/>
    <w:rsid w:val="00B33BDC"/>
    <w:rsid w:val="00B84E6D"/>
    <w:rsid w:val="00C70A75"/>
    <w:rsid w:val="00D25660"/>
    <w:rsid w:val="00ED23E7"/>
    <w:rsid w:val="00EF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1FF66-CA35-470A-88A3-47452DCC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0798"/>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8C7508"/>
  </w:style>
  <w:style w:type="character" w:customStyle="1" w:styleId="bjh-strong">
    <w:name w:val="bjh-strong"/>
    <w:basedOn w:val="a0"/>
    <w:rsid w:val="008C7508"/>
  </w:style>
  <w:style w:type="paragraph" w:styleId="a4">
    <w:name w:val="Plain Text"/>
    <w:basedOn w:val="a"/>
    <w:link w:val="Char"/>
    <w:uiPriority w:val="99"/>
    <w:semiHidden/>
    <w:unhideWhenUsed/>
    <w:rsid w:val="00323E6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4"/>
    <w:uiPriority w:val="99"/>
    <w:semiHidden/>
    <w:rsid w:val="00323E68"/>
    <w:rPr>
      <w:rFonts w:ascii="宋体" w:eastAsia="宋体" w:hAnsi="宋体" w:cs="宋体"/>
      <w:kern w:val="0"/>
      <w:sz w:val="24"/>
      <w:szCs w:val="24"/>
    </w:rPr>
  </w:style>
  <w:style w:type="character" w:customStyle="1" w:styleId="apple-converted-space">
    <w:name w:val="apple-converted-space"/>
    <w:basedOn w:val="a0"/>
    <w:rsid w:val="00323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0429">
      <w:bodyDiv w:val="1"/>
      <w:marLeft w:val="0"/>
      <w:marRight w:val="0"/>
      <w:marTop w:val="0"/>
      <w:marBottom w:val="0"/>
      <w:divBdr>
        <w:top w:val="none" w:sz="0" w:space="0" w:color="auto"/>
        <w:left w:val="none" w:sz="0" w:space="0" w:color="auto"/>
        <w:bottom w:val="none" w:sz="0" w:space="0" w:color="auto"/>
        <w:right w:val="none" w:sz="0" w:space="0" w:color="auto"/>
      </w:divBdr>
    </w:div>
    <w:div w:id="388650881">
      <w:bodyDiv w:val="1"/>
      <w:marLeft w:val="0"/>
      <w:marRight w:val="0"/>
      <w:marTop w:val="0"/>
      <w:marBottom w:val="0"/>
      <w:divBdr>
        <w:top w:val="none" w:sz="0" w:space="0" w:color="auto"/>
        <w:left w:val="none" w:sz="0" w:space="0" w:color="auto"/>
        <w:bottom w:val="none" w:sz="0" w:space="0" w:color="auto"/>
        <w:right w:val="none" w:sz="0" w:space="0" w:color="auto"/>
      </w:divBdr>
    </w:div>
    <w:div w:id="677347322">
      <w:bodyDiv w:val="1"/>
      <w:marLeft w:val="0"/>
      <w:marRight w:val="0"/>
      <w:marTop w:val="0"/>
      <w:marBottom w:val="0"/>
      <w:divBdr>
        <w:top w:val="none" w:sz="0" w:space="0" w:color="auto"/>
        <w:left w:val="none" w:sz="0" w:space="0" w:color="auto"/>
        <w:bottom w:val="none" w:sz="0" w:space="0" w:color="auto"/>
        <w:right w:val="none" w:sz="0" w:space="0" w:color="auto"/>
      </w:divBdr>
    </w:div>
    <w:div w:id="1047490116">
      <w:bodyDiv w:val="1"/>
      <w:marLeft w:val="0"/>
      <w:marRight w:val="0"/>
      <w:marTop w:val="0"/>
      <w:marBottom w:val="0"/>
      <w:divBdr>
        <w:top w:val="none" w:sz="0" w:space="0" w:color="auto"/>
        <w:left w:val="none" w:sz="0" w:space="0" w:color="auto"/>
        <w:bottom w:val="none" w:sz="0" w:space="0" w:color="auto"/>
        <w:right w:val="none" w:sz="0" w:space="0" w:color="auto"/>
      </w:divBdr>
    </w:div>
    <w:div w:id="1067341311">
      <w:bodyDiv w:val="1"/>
      <w:marLeft w:val="0"/>
      <w:marRight w:val="0"/>
      <w:marTop w:val="0"/>
      <w:marBottom w:val="0"/>
      <w:divBdr>
        <w:top w:val="none" w:sz="0" w:space="0" w:color="auto"/>
        <w:left w:val="none" w:sz="0" w:space="0" w:color="auto"/>
        <w:bottom w:val="none" w:sz="0" w:space="0" w:color="auto"/>
        <w:right w:val="none" w:sz="0" w:space="0" w:color="auto"/>
      </w:divBdr>
    </w:div>
    <w:div w:id="1431047964">
      <w:bodyDiv w:val="1"/>
      <w:marLeft w:val="0"/>
      <w:marRight w:val="0"/>
      <w:marTop w:val="0"/>
      <w:marBottom w:val="0"/>
      <w:divBdr>
        <w:top w:val="none" w:sz="0" w:space="0" w:color="auto"/>
        <w:left w:val="none" w:sz="0" w:space="0" w:color="auto"/>
        <w:bottom w:val="none" w:sz="0" w:space="0" w:color="auto"/>
        <w:right w:val="none" w:sz="0" w:space="0" w:color="auto"/>
      </w:divBdr>
    </w:div>
    <w:div w:id="1763910276">
      <w:bodyDiv w:val="1"/>
      <w:marLeft w:val="0"/>
      <w:marRight w:val="0"/>
      <w:marTop w:val="0"/>
      <w:marBottom w:val="0"/>
      <w:divBdr>
        <w:top w:val="none" w:sz="0" w:space="0" w:color="auto"/>
        <w:left w:val="none" w:sz="0" w:space="0" w:color="auto"/>
        <w:bottom w:val="none" w:sz="0" w:space="0" w:color="auto"/>
        <w:right w:val="none" w:sz="0" w:space="0" w:color="auto"/>
      </w:divBdr>
    </w:div>
    <w:div w:id="18932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 庆华</dc:creator>
  <cp:keywords/>
  <dc:description/>
  <cp:lastModifiedBy>admin</cp:lastModifiedBy>
  <cp:revision>19</cp:revision>
  <dcterms:created xsi:type="dcterms:W3CDTF">2018-06-19T13:24:00Z</dcterms:created>
  <dcterms:modified xsi:type="dcterms:W3CDTF">2018-07-05T01:47:00Z</dcterms:modified>
</cp:coreProperties>
</file>