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BC" w:rsidRPr="00B02156" w:rsidRDefault="00D42868" w:rsidP="00D42868">
      <w:pPr>
        <w:spacing w:line="360" w:lineRule="auto"/>
        <w:jc w:val="center"/>
        <w:rPr>
          <w:rFonts w:asciiTheme="minorEastAsia" w:hAnsiTheme="minorEastAsia" w:hint="eastAsia"/>
          <w:b/>
          <w:sz w:val="30"/>
          <w:szCs w:val="30"/>
        </w:rPr>
      </w:pPr>
      <w:r w:rsidRPr="00B02156">
        <w:rPr>
          <w:rFonts w:asciiTheme="minorEastAsia" w:hAnsiTheme="minorEastAsia" w:hint="eastAsia"/>
          <w:b/>
          <w:sz w:val="30"/>
          <w:szCs w:val="30"/>
        </w:rPr>
        <w:t>习近平在</w:t>
      </w:r>
      <w:proofErr w:type="gramStart"/>
      <w:r w:rsidRPr="00B02156">
        <w:rPr>
          <w:rFonts w:asciiTheme="minorEastAsia" w:hAnsiTheme="minorEastAsia" w:hint="eastAsia"/>
          <w:b/>
          <w:sz w:val="30"/>
          <w:szCs w:val="30"/>
        </w:rPr>
        <w:t>思政课</w:t>
      </w:r>
      <w:proofErr w:type="gramEnd"/>
      <w:r w:rsidRPr="00B02156">
        <w:rPr>
          <w:rFonts w:asciiTheme="minorEastAsia" w:hAnsiTheme="minorEastAsia" w:hint="eastAsia"/>
          <w:b/>
          <w:sz w:val="30"/>
          <w:szCs w:val="30"/>
        </w:rPr>
        <w:t>教师座谈会上的讲话学习体会</w:t>
      </w:r>
    </w:p>
    <w:p w:rsidR="0024398E" w:rsidRPr="00D42868" w:rsidRDefault="0024398E" w:rsidP="00D42868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徐永红</w:t>
      </w:r>
    </w:p>
    <w:p w:rsidR="00631C9D" w:rsidRPr="00631C9D" w:rsidRDefault="00631C9D" w:rsidP="00631C9D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cs="Arial" w:hint="eastAsia"/>
          <w:color w:val="2B2B2B"/>
          <w:sz w:val="28"/>
          <w:szCs w:val="28"/>
        </w:rPr>
        <w:t>2019年3月27日下午，全体中层干部齐聚行政服务中心，认真收听学院党委书记王光文同志</w:t>
      </w:r>
      <w:r w:rsidR="006B6CFF">
        <w:rPr>
          <w:rFonts w:asciiTheme="minorEastAsia" w:hAnsiTheme="minorEastAsia" w:cs="Arial" w:hint="eastAsia"/>
          <w:color w:val="2B2B2B"/>
          <w:sz w:val="28"/>
          <w:szCs w:val="28"/>
        </w:rPr>
        <w:t>解读《</w:t>
      </w:r>
      <w:r w:rsidRPr="00631C9D">
        <w:rPr>
          <w:rFonts w:asciiTheme="minorEastAsia" w:hAnsiTheme="minorEastAsia" w:hint="eastAsia"/>
          <w:sz w:val="28"/>
          <w:szCs w:val="28"/>
        </w:rPr>
        <w:t>习近平同志在思政课教师座谈会上的重要讲话</w:t>
      </w:r>
      <w:r w:rsidR="006B6CFF">
        <w:rPr>
          <w:rFonts w:asciiTheme="minorEastAsia" w:hAnsiTheme="minorEastAsia" w:hint="eastAsia"/>
          <w:sz w:val="28"/>
          <w:szCs w:val="28"/>
        </w:rPr>
        <w:t>》</w:t>
      </w:r>
      <w:r w:rsidR="00E02C7B" w:rsidRPr="00631C9D">
        <w:rPr>
          <w:rFonts w:asciiTheme="minorEastAsia" w:hAnsiTheme="minorEastAsia" w:cs="Arial" w:hint="eastAsia"/>
          <w:color w:val="2B2B2B"/>
          <w:sz w:val="28"/>
          <w:szCs w:val="28"/>
        </w:rPr>
        <w:t>，</w:t>
      </w:r>
      <w:r w:rsidR="006B6CFF">
        <w:rPr>
          <w:rFonts w:asciiTheme="minorEastAsia" w:hAnsiTheme="minorEastAsia" w:cs="Arial" w:hint="eastAsia"/>
          <w:color w:val="2B2B2B"/>
          <w:sz w:val="28"/>
          <w:szCs w:val="28"/>
        </w:rPr>
        <w:t>使</w:t>
      </w:r>
      <w:r w:rsidR="00E02C7B" w:rsidRPr="00631C9D">
        <w:rPr>
          <w:rFonts w:asciiTheme="minorEastAsia" w:hAnsiTheme="minorEastAsia" w:cs="Arial" w:hint="eastAsia"/>
          <w:color w:val="2B2B2B"/>
          <w:sz w:val="28"/>
          <w:szCs w:val="28"/>
        </w:rPr>
        <w:t>我更加深刻领会了</w:t>
      </w:r>
      <w:r w:rsidR="00E02C7B" w:rsidRPr="00631C9D">
        <w:rPr>
          <w:rFonts w:asciiTheme="minorEastAsia" w:hAnsiTheme="minorEastAsia" w:hint="eastAsia"/>
          <w:sz w:val="28"/>
          <w:szCs w:val="28"/>
        </w:rPr>
        <w:t>讲话</w:t>
      </w:r>
      <w:r w:rsidR="006B6CFF">
        <w:rPr>
          <w:rFonts w:asciiTheme="minorEastAsia" w:hAnsiTheme="minorEastAsia" w:hint="eastAsia"/>
          <w:sz w:val="28"/>
          <w:szCs w:val="28"/>
        </w:rPr>
        <w:t>精神</w:t>
      </w:r>
      <w:r w:rsidRPr="00631C9D">
        <w:rPr>
          <w:rFonts w:asciiTheme="minorEastAsia" w:hAnsiTheme="minorEastAsia" w:hint="eastAsia"/>
          <w:sz w:val="28"/>
          <w:szCs w:val="28"/>
        </w:rPr>
        <w:t>。</w:t>
      </w:r>
    </w:p>
    <w:p w:rsidR="00D42868" w:rsidRPr="00D42868" w:rsidRDefault="00D42868" w:rsidP="00FA551D">
      <w:pPr>
        <w:spacing w:line="360" w:lineRule="auto"/>
        <w:ind w:firstLineChars="200" w:firstLine="562"/>
        <w:rPr>
          <w:rFonts w:asciiTheme="minorEastAsia" w:hAnsiTheme="minorEastAsia" w:cs="Arial" w:hint="eastAsia"/>
          <w:b/>
          <w:color w:val="2B2B2B"/>
          <w:sz w:val="28"/>
          <w:szCs w:val="28"/>
        </w:rPr>
      </w:pPr>
      <w:r w:rsidRPr="00D42868">
        <w:rPr>
          <w:rFonts w:asciiTheme="minorEastAsia" w:hAnsiTheme="minorEastAsia" w:cs="Arial" w:hint="eastAsia"/>
          <w:b/>
          <w:color w:val="2B2B2B"/>
          <w:sz w:val="28"/>
          <w:szCs w:val="28"/>
        </w:rPr>
        <w:t>1．</w:t>
      </w:r>
      <w:proofErr w:type="gramStart"/>
      <w:r w:rsidRPr="00D42868">
        <w:rPr>
          <w:rFonts w:asciiTheme="minorEastAsia" w:hAnsiTheme="minorEastAsia" w:cs="Arial" w:hint="eastAsia"/>
          <w:b/>
          <w:color w:val="2B2B2B"/>
          <w:sz w:val="28"/>
          <w:szCs w:val="28"/>
        </w:rPr>
        <w:t>思政课</w:t>
      </w:r>
      <w:r w:rsidR="0041413C">
        <w:rPr>
          <w:rFonts w:asciiTheme="minorEastAsia" w:hAnsiTheme="minorEastAsia" w:cs="Arial" w:hint="eastAsia"/>
          <w:b/>
          <w:color w:val="2B2B2B"/>
          <w:sz w:val="28"/>
          <w:szCs w:val="28"/>
        </w:rPr>
        <w:t>不可</w:t>
      </w:r>
      <w:proofErr w:type="gramEnd"/>
      <w:r w:rsidR="0041413C">
        <w:rPr>
          <w:rFonts w:asciiTheme="minorEastAsia" w:hAnsiTheme="minorEastAsia" w:cs="Arial" w:hint="eastAsia"/>
          <w:b/>
          <w:color w:val="2B2B2B"/>
          <w:sz w:val="28"/>
          <w:szCs w:val="28"/>
        </w:rPr>
        <w:t>替代</w:t>
      </w:r>
    </w:p>
    <w:p w:rsidR="00D42868" w:rsidRDefault="00A35CEE" w:rsidP="005E0B70">
      <w:pPr>
        <w:spacing w:line="360" w:lineRule="auto"/>
        <w:ind w:firstLineChars="200" w:firstLine="560"/>
        <w:rPr>
          <w:rFonts w:asciiTheme="minorEastAsia" w:hAnsiTheme="minorEastAsia" w:cs="Arial" w:hint="eastAsia"/>
          <w:color w:val="2B2B2B"/>
          <w:sz w:val="28"/>
          <w:szCs w:val="28"/>
        </w:rPr>
      </w:pPr>
      <w:r w:rsidRPr="008101A2">
        <w:rPr>
          <w:rFonts w:asciiTheme="minorEastAsia" w:hAnsiTheme="minorEastAsia" w:cs="Arial" w:hint="eastAsia"/>
          <w:color w:val="2B2B2B"/>
          <w:sz w:val="28"/>
          <w:szCs w:val="28"/>
        </w:rPr>
        <w:t>青少年阶段是人生的“拔节孕穗期”，最需要精心引导和栽培。</w:t>
      </w:r>
      <w:r w:rsidR="00A932BC" w:rsidRPr="008101A2">
        <w:rPr>
          <w:rFonts w:asciiTheme="minorEastAsia" w:hAnsiTheme="minorEastAsia" w:cs="Arial" w:hint="eastAsia"/>
          <w:color w:val="2B2B2B"/>
          <w:sz w:val="28"/>
          <w:szCs w:val="28"/>
        </w:rPr>
        <w:t>办中国特色社会主义教育，就是要用新时代中国特色社会主义思想铸魂育人，引导学生增强中国特色社会主义道路自信、理论自信、制度自信、文化自信，厚植爱国主义情怀，把爱国情、强国志、报国行自觉融入坚持和发展中国特色社会主义事业、建设社会主义现代化强国、实现中华民族伟大复兴的奋斗之中。</w:t>
      </w:r>
      <w:proofErr w:type="gramStart"/>
      <w:r w:rsidR="00FA551D" w:rsidRPr="0041413C">
        <w:rPr>
          <w:rFonts w:asciiTheme="minorEastAsia" w:hAnsiTheme="minorEastAsia" w:cs="Arial" w:hint="eastAsia"/>
          <w:color w:val="2B2B2B"/>
          <w:sz w:val="28"/>
          <w:szCs w:val="28"/>
        </w:rPr>
        <w:t>思政课作用</w:t>
      </w:r>
      <w:proofErr w:type="gramEnd"/>
      <w:r w:rsidR="00FA551D" w:rsidRPr="0041413C">
        <w:rPr>
          <w:rFonts w:asciiTheme="minorEastAsia" w:hAnsiTheme="minorEastAsia" w:cs="Arial" w:hint="eastAsia"/>
          <w:color w:val="2B2B2B"/>
          <w:sz w:val="28"/>
          <w:szCs w:val="28"/>
        </w:rPr>
        <w:t>不可替代，</w:t>
      </w:r>
      <w:proofErr w:type="gramStart"/>
      <w:r w:rsidR="00FA551D" w:rsidRPr="0041413C">
        <w:rPr>
          <w:rFonts w:asciiTheme="minorEastAsia" w:hAnsiTheme="minorEastAsia" w:cs="Arial" w:hint="eastAsia"/>
          <w:color w:val="2B2B2B"/>
          <w:sz w:val="28"/>
          <w:szCs w:val="28"/>
        </w:rPr>
        <w:t>思政课</w:t>
      </w:r>
      <w:proofErr w:type="gramEnd"/>
      <w:r w:rsidR="00FA551D" w:rsidRPr="0041413C">
        <w:rPr>
          <w:rFonts w:asciiTheme="minorEastAsia" w:hAnsiTheme="minorEastAsia" w:cs="Arial" w:hint="eastAsia"/>
          <w:color w:val="2B2B2B"/>
          <w:sz w:val="28"/>
          <w:szCs w:val="28"/>
        </w:rPr>
        <w:t>教师队伍责任重大。</w:t>
      </w:r>
    </w:p>
    <w:p w:rsidR="00FE4673" w:rsidRPr="0041413C" w:rsidRDefault="00FA551D" w:rsidP="009F6669">
      <w:pPr>
        <w:spacing w:line="360" w:lineRule="auto"/>
        <w:ind w:firstLineChars="200" w:firstLine="562"/>
        <w:rPr>
          <w:rFonts w:asciiTheme="minorEastAsia" w:hAnsiTheme="minorEastAsia" w:cs="Arial" w:hint="eastAsia"/>
          <w:b/>
          <w:color w:val="2B2B2B"/>
          <w:sz w:val="28"/>
          <w:szCs w:val="28"/>
        </w:rPr>
      </w:pPr>
      <w:r w:rsidRPr="009F6669">
        <w:rPr>
          <w:rFonts w:asciiTheme="minorEastAsia" w:hAnsiTheme="minorEastAsia" w:cs="Arial" w:hint="eastAsia"/>
          <w:b/>
          <w:color w:val="2B2B2B"/>
          <w:sz w:val="28"/>
          <w:szCs w:val="28"/>
        </w:rPr>
        <w:t>2．</w:t>
      </w:r>
      <w:proofErr w:type="gramStart"/>
      <w:r w:rsidR="00FE4673" w:rsidRPr="009F6669">
        <w:rPr>
          <w:rFonts w:asciiTheme="minorEastAsia" w:hAnsiTheme="minorEastAsia" w:cs="Arial" w:hint="eastAsia"/>
          <w:b/>
          <w:color w:val="2B2B2B"/>
          <w:sz w:val="28"/>
          <w:szCs w:val="28"/>
        </w:rPr>
        <w:t>思政课</w:t>
      </w:r>
      <w:proofErr w:type="gramEnd"/>
      <w:r w:rsidR="00FE4673" w:rsidRPr="0041413C">
        <w:rPr>
          <w:rFonts w:asciiTheme="minorEastAsia" w:hAnsiTheme="minorEastAsia" w:cs="Arial" w:hint="eastAsia"/>
          <w:b/>
          <w:color w:val="2B2B2B"/>
          <w:sz w:val="28"/>
          <w:szCs w:val="28"/>
        </w:rPr>
        <w:t>的关键是</w:t>
      </w:r>
      <w:r w:rsidRPr="0041413C">
        <w:rPr>
          <w:rFonts w:asciiTheme="minorEastAsia" w:hAnsiTheme="minorEastAsia" w:cs="Arial" w:hint="eastAsia"/>
          <w:b/>
          <w:color w:val="2B2B2B"/>
          <w:sz w:val="28"/>
          <w:szCs w:val="28"/>
        </w:rPr>
        <w:t>教师</w:t>
      </w:r>
    </w:p>
    <w:p w:rsidR="00A35CEE" w:rsidRPr="00A214E7" w:rsidRDefault="00A5419D" w:rsidP="0041413C">
      <w:pPr>
        <w:spacing w:line="360" w:lineRule="auto"/>
        <w:ind w:firstLineChars="200" w:firstLine="560"/>
        <w:rPr>
          <w:rFonts w:asciiTheme="minorEastAsia" w:hAnsiTheme="minorEastAsia" w:cs="Arial" w:hint="eastAsia"/>
          <w:color w:val="2B2B2B"/>
          <w:sz w:val="28"/>
          <w:szCs w:val="28"/>
        </w:rPr>
      </w:pPr>
      <w:proofErr w:type="gramStart"/>
      <w:r w:rsidRPr="0041413C">
        <w:rPr>
          <w:rFonts w:asciiTheme="minorEastAsia" w:hAnsiTheme="minorEastAsia" w:cs="Arial" w:hint="eastAsia"/>
          <w:color w:val="2B2B2B"/>
          <w:sz w:val="28"/>
          <w:szCs w:val="28"/>
        </w:rPr>
        <w:t>思政课</w:t>
      </w:r>
      <w:proofErr w:type="gramEnd"/>
      <w:r w:rsidRPr="0041413C">
        <w:rPr>
          <w:rFonts w:asciiTheme="minorEastAsia" w:hAnsiTheme="minorEastAsia" w:cs="Arial" w:hint="eastAsia"/>
          <w:color w:val="2B2B2B"/>
          <w:sz w:val="28"/>
          <w:szCs w:val="28"/>
        </w:rPr>
        <w:t>教师，要给学生心灵埋下真善美的种子，引导学生扣好人生第一粒扣子。</w:t>
      </w:r>
      <w:proofErr w:type="gramStart"/>
      <w:r w:rsidRPr="0041413C">
        <w:rPr>
          <w:rFonts w:asciiTheme="minorEastAsia" w:hAnsiTheme="minorEastAsia" w:cs="Arial" w:hint="eastAsia"/>
          <w:color w:val="2B2B2B"/>
          <w:sz w:val="28"/>
          <w:szCs w:val="28"/>
        </w:rPr>
        <w:t>思政课</w:t>
      </w:r>
      <w:proofErr w:type="gramEnd"/>
      <w:r w:rsidRPr="0041413C">
        <w:rPr>
          <w:rFonts w:asciiTheme="minorEastAsia" w:hAnsiTheme="minorEastAsia" w:cs="Arial" w:hint="eastAsia"/>
          <w:color w:val="2B2B2B"/>
          <w:sz w:val="28"/>
          <w:szCs w:val="28"/>
        </w:rPr>
        <w:t>教师要做到以下几点：</w:t>
      </w:r>
      <w:r w:rsidRPr="0041413C">
        <w:rPr>
          <w:rFonts w:asciiTheme="minorEastAsia" w:hAnsiTheme="minorEastAsia" w:cs="Arial" w:hint="eastAsia"/>
          <w:color w:val="2B2B2B"/>
          <w:sz w:val="28"/>
          <w:szCs w:val="28"/>
        </w:rPr>
        <w:t>第一，政治要强，让有信仰的人讲信仰，善于从政治上看问题，在大是大非面前保持政治清醒。第二，情怀要深，</w:t>
      </w:r>
      <w:proofErr w:type="gramStart"/>
      <w:r w:rsidRPr="0041413C">
        <w:rPr>
          <w:rFonts w:asciiTheme="minorEastAsia" w:hAnsiTheme="minorEastAsia" w:cs="Arial" w:hint="eastAsia"/>
          <w:color w:val="2B2B2B"/>
          <w:sz w:val="28"/>
          <w:szCs w:val="28"/>
        </w:rPr>
        <w:t>保持家</w:t>
      </w:r>
      <w:proofErr w:type="gramEnd"/>
      <w:r w:rsidRPr="0041413C">
        <w:rPr>
          <w:rFonts w:asciiTheme="minorEastAsia" w:hAnsiTheme="minorEastAsia" w:cs="Arial" w:hint="eastAsia"/>
          <w:color w:val="2B2B2B"/>
          <w:sz w:val="28"/>
          <w:szCs w:val="28"/>
        </w:rPr>
        <w:t>国情怀，心里装着国家和民族，在党和人民的伟大实践中关注时代、关注社会，汲取养分、丰富思想。第三，思维要新，学会辩证唯物主义和历史唯物主义，创新课堂教学，给学生深刻的学习体验，引导学生树立正确的理想信念、学会正确的思维方法。第四，视野要广，有知识视野、国际视野、历史视野，通过生</w:t>
      </w:r>
      <w:r w:rsidRPr="0041413C">
        <w:rPr>
          <w:rFonts w:asciiTheme="minorEastAsia" w:hAnsiTheme="minorEastAsia" w:cs="Arial" w:hint="eastAsia"/>
          <w:color w:val="2B2B2B"/>
          <w:sz w:val="28"/>
          <w:szCs w:val="28"/>
        </w:rPr>
        <w:lastRenderedPageBreak/>
        <w:t>动、深入、具体的纵横比较，把一些道理讲明白、讲清楚。第五，自律要严，做到课上课下一致、网上网下一致，自觉弘扬主旋律，积极</w:t>
      </w:r>
      <w:proofErr w:type="gramStart"/>
      <w:r w:rsidRPr="0041413C">
        <w:rPr>
          <w:rFonts w:asciiTheme="minorEastAsia" w:hAnsiTheme="minorEastAsia" w:cs="Arial" w:hint="eastAsia"/>
          <w:color w:val="2B2B2B"/>
          <w:sz w:val="28"/>
          <w:szCs w:val="28"/>
        </w:rPr>
        <w:t>传递正</w:t>
      </w:r>
      <w:proofErr w:type="gramEnd"/>
      <w:r w:rsidRPr="0041413C">
        <w:rPr>
          <w:rFonts w:asciiTheme="minorEastAsia" w:hAnsiTheme="minorEastAsia" w:cs="Arial" w:hint="eastAsia"/>
          <w:color w:val="2B2B2B"/>
          <w:sz w:val="28"/>
          <w:szCs w:val="28"/>
        </w:rPr>
        <w:t>能量。第六，人格要正。有人格，才有吸引力。亲其师，才能信其道。要有堂堂正正的人格，用高尚的人格感染学生、赢得学生，用真理的力量感召学生，以深厚的理论功底赢得学生，自觉做</w:t>
      </w:r>
      <w:r w:rsidR="001757D9">
        <w:rPr>
          <w:rFonts w:asciiTheme="minorEastAsia" w:hAnsiTheme="minorEastAsia" w:cs="Arial" w:hint="eastAsia"/>
          <w:color w:val="2B2B2B"/>
          <w:sz w:val="28"/>
          <w:szCs w:val="28"/>
        </w:rPr>
        <w:t>“</w:t>
      </w:r>
      <w:r w:rsidRPr="0041413C">
        <w:rPr>
          <w:rFonts w:asciiTheme="minorEastAsia" w:hAnsiTheme="minorEastAsia" w:cs="Arial" w:hint="eastAsia"/>
          <w:color w:val="2B2B2B"/>
          <w:sz w:val="28"/>
          <w:szCs w:val="28"/>
        </w:rPr>
        <w:t>为学为人</w:t>
      </w:r>
      <w:r w:rsidR="001757D9">
        <w:rPr>
          <w:rFonts w:asciiTheme="minorEastAsia" w:hAnsiTheme="minorEastAsia" w:cs="Arial" w:hint="eastAsia"/>
          <w:color w:val="2B2B2B"/>
          <w:sz w:val="28"/>
          <w:szCs w:val="28"/>
        </w:rPr>
        <w:t>”</w:t>
      </w:r>
      <w:r w:rsidRPr="0041413C">
        <w:rPr>
          <w:rFonts w:asciiTheme="minorEastAsia" w:hAnsiTheme="minorEastAsia" w:cs="Arial" w:hint="eastAsia"/>
          <w:color w:val="2B2B2B"/>
          <w:sz w:val="28"/>
          <w:szCs w:val="28"/>
        </w:rPr>
        <w:t>的表率，做让学生喜爱的人。</w:t>
      </w:r>
    </w:p>
    <w:p w:rsidR="00290372" w:rsidRPr="009D7F04" w:rsidRDefault="00290372" w:rsidP="009D7F04">
      <w:pPr>
        <w:spacing w:line="360" w:lineRule="auto"/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9D7F04">
        <w:rPr>
          <w:rFonts w:asciiTheme="minorEastAsia" w:hAnsiTheme="minorEastAsia"/>
          <w:b/>
          <w:sz w:val="28"/>
          <w:szCs w:val="28"/>
        </w:rPr>
        <w:t>3</w:t>
      </w:r>
      <w:r w:rsidR="00FA551D" w:rsidRPr="009D7F04">
        <w:rPr>
          <w:rFonts w:asciiTheme="minorEastAsia" w:hAnsiTheme="minorEastAsia" w:hint="eastAsia"/>
          <w:b/>
          <w:sz w:val="28"/>
          <w:szCs w:val="28"/>
        </w:rPr>
        <w:t>．</w:t>
      </w:r>
      <w:r w:rsidRPr="009D7F04">
        <w:rPr>
          <w:rFonts w:asciiTheme="minorEastAsia" w:hAnsiTheme="minorEastAsia" w:hint="eastAsia"/>
          <w:b/>
          <w:sz w:val="28"/>
          <w:szCs w:val="28"/>
        </w:rPr>
        <w:t>努力做一名</w:t>
      </w:r>
      <w:r w:rsidR="00FA551D" w:rsidRPr="009D7F04">
        <w:rPr>
          <w:rFonts w:asciiTheme="minorEastAsia" w:hAnsiTheme="minorEastAsia" w:hint="eastAsia"/>
          <w:b/>
          <w:sz w:val="28"/>
          <w:szCs w:val="28"/>
        </w:rPr>
        <w:t>好教师</w:t>
      </w:r>
    </w:p>
    <w:p w:rsidR="00FA551D" w:rsidRPr="00FA551D" w:rsidRDefault="00B55070" w:rsidP="0001414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好教师</w:t>
      </w:r>
      <w:r w:rsidR="008B3EF0">
        <w:rPr>
          <w:rFonts w:asciiTheme="minorEastAsia" w:hAnsiTheme="minorEastAsia" w:hint="eastAsia"/>
          <w:sz w:val="28"/>
          <w:szCs w:val="28"/>
        </w:rPr>
        <w:t>要做到</w:t>
      </w:r>
      <w:r w:rsidR="00FA551D" w:rsidRPr="00FA551D">
        <w:rPr>
          <w:rFonts w:asciiTheme="minorEastAsia" w:hAnsiTheme="minorEastAsia" w:hint="eastAsia"/>
          <w:sz w:val="28"/>
          <w:szCs w:val="28"/>
        </w:rPr>
        <w:t>可信、可敬、可</w:t>
      </w:r>
      <w:bookmarkStart w:id="0" w:name="_GoBack"/>
      <w:bookmarkEnd w:id="0"/>
      <w:r w:rsidR="00FA551D" w:rsidRPr="00FA551D">
        <w:rPr>
          <w:rFonts w:asciiTheme="minorEastAsia" w:hAnsiTheme="minorEastAsia" w:hint="eastAsia"/>
          <w:sz w:val="28"/>
          <w:szCs w:val="28"/>
        </w:rPr>
        <w:t>靠，乐为、敢为、有为</w:t>
      </w:r>
      <w:r w:rsidR="008B3EF0">
        <w:rPr>
          <w:rFonts w:asciiTheme="minorEastAsia" w:hAnsiTheme="minorEastAsia" w:hint="eastAsia"/>
          <w:sz w:val="28"/>
          <w:szCs w:val="28"/>
        </w:rPr>
        <w:t>，这是好教师的</w:t>
      </w:r>
      <w:r w:rsidR="008B3EF0" w:rsidRPr="00FA551D">
        <w:rPr>
          <w:rFonts w:asciiTheme="minorEastAsia" w:hAnsiTheme="minorEastAsia" w:hint="eastAsia"/>
          <w:sz w:val="28"/>
          <w:szCs w:val="28"/>
        </w:rPr>
        <w:t>基本标准</w:t>
      </w:r>
      <w:r w:rsidR="008B3EF0">
        <w:rPr>
          <w:rFonts w:asciiTheme="minorEastAsia" w:hAnsiTheme="minorEastAsia" w:hint="eastAsia"/>
          <w:sz w:val="28"/>
          <w:szCs w:val="28"/>
        </w:rPr>
        <w:t>，即</w:t>
      </w:r>
      <w:r w:rsidR="008B3EF0" w:rsidRPr="00FA551D">
        <w:rPr>
          <w:rFonts w:asciiTheme="minorEastAsia" w:hAnsiTheme="minorEastAsia"/>
          <w:sz w:val="28"/>
          <w:szCs w:val="28"/>
        </w:rPr>
        <w:t xml:space="preserve"> </w:t>
      </w:r>
      <w:r w:rsidR="008B3EF0" w:rsidRPr="00FA551D">
        <w:rPr>
          <w:rFonts w:asciiTheme="minorEastAsia" w:hAnsiTheme="minorEastAsia"/>
          <w:sz w:val="28"/>
          <w:szCs w:val="28"/>
        </w:rPr>
        <w:t>“</w:t>
      </w:r>
      <w:r w:rsidR="008B3EF0" w:rsidRPr="00FA551D">
        <w:rPr>
          <w:rFonts w:asciiTheme="minorEastAsia" w:hAnsiTheme="minorEastAsia" w:hint="eastAsia"/>
          <w:sz w:val="28"/>
          <w:szCs w:val="28"/>
        </w:rPr>
        <w:t>三可三为</w:t>
      </w:r>
      <w:r w:rsidR="008B3EF0" w:rsidRPr="00FA551D">
        <w:rPr>
          <w:rFonts w:asciiTheme="minorEastAsia" w:hAnsiTheme="minorEastAsia"/>
          <w:sz w:val="28"/>
          <w:szCs w:val="28"/>
        </w:rPr>
        <w:t>”</w:t>
      </w:r>
      <w:r w:rsidR="00FA551D" w:rsidRPr="00FA551D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可信是指</w:t>
      </w:r>
      <w:r w:rsidRPr="00B53E2A">
        <w:rPr>
          <w:rFonts w:asciiTheme="minorEastAsia" w:hAnsiTheme="minorEastAsia"/>
          <w:sz w:val="28"/>
          <w:szCs w:val="28"/>
        </w:rPr>
        <w:t>可以相信、可以信赖</w:t>
      </w:r>
      <w:r w:rsidR="00014142">
        <w:rPr>
          <w:rFonts w:asciiTheme="minorEastAsia" w:hAnsiTheme="minorEastAsia"/>
          <w:sz w:val="28"/>
          <w:szCs w:val="28"/>
        </w:rPr>
        <w:t>，</w:t>
      </w:r>
      <w:r w:rsidRPr="00B53E2A">
        <w:rPr>
          <w:rFonts w:asciiTheme="minorEastAsia" w:hAnsiTheme="minorEastAsia" w:hint="eastAsia"/>
          <w:sz w:val="28"/>
          <w:szCs w:val="28"/>
        </w:rPr>
        <w:t>可敬是指可以敬重</w:t>
      </w:r>
      <w:r w:rsidR="00014142">
        <w:rPr>
          <w:rFonts w:asciiTheme="minorEastAsia" w:hAnsiTheme="minorEastAsia" w:hint="eastAsia"/>
          <w:sz w:val="28"/>
          <w:szCs w:val="28"/>
        </w:rPr>
        <w:t>、</w:t>
      </w:r>
      <w:r w:rsidRPr="00B53E2A">
        <w:rPr>
          <w:rFonts w:asciiTheme="minorEastAsia" w:hAnsiTheme="minorEastAsia" w:hint="eastAsia"/>
          <w:sz w:val="28"/>
          <w:szCs w:val="28"/>
        </w:rPr>
        <w:t>值得尊敬</w:t>
      </w:r>
      <w:r w:rsidR="00014142">
        <w:rPr>
          <w:rFonts w:asciiTheme="minorEastAsia" w:hAnsiTheme="minorEastAsia" w:hint="eastAsia"/>
          <w:sz w:val="28"/>
          <w:szCs w:val="28"/>
        </w:rPr>
        <w:t>，</w:t>
      </w:r>
      <w:r w:rsidRPr="00B53E2A">
        <w:rPr>
          <w:rFonts w:asciiTheme="minorEastAsia" w:hAnsiTheme="minorEastAsia" w:hint="eastAsia"/>
          <w:sz w:val="28"/>
          <w:szCs w:val="28"/>
        </w:rPr>
        <w:t>可靠是指</w:t>
      </w:r>
      <w:r w:rsidR="00DC6D1A" w:rsidRPr="00B53E2A">
        <w:rPr>
          <w:rFonts w:asciiTheme="minorEastAsia" w:hAnsiTheme="minorEastAsia"/>
          <w:sz w:val="28"/>
          <w:szCs w:val="28"/>
        </w:rPr>
        <w:t>真实可信</w:t>
      </w:r>
      <w:r w:rsidR="00592306">
        <w:rPr>
          <w:rFonts w:asciiTheme="minorEastAsia" w:hAnsiTheme="minorEastAsia"/>
          <w:sz w:val="28"/>
          <w:szCs w:val="28"/>
        </w:rPr>
        <w:t>、</w:t>
      </w:r>
      <w:r w:rsidR="00592306" w:rsidRPr="00B53E2A">
        <w:rPr>
          <w:rFonts w:asciiTheme="minorEastAsia" w:hAnsiTheme="minorEastAsia"/>
          <w:sz w:val="28"/>
          <w:szCs w:val="28"/>
        </w:rPr>
        <w:t>可以信赖</w:t>
      </w:r>
      <w:hyperlink r:id="rId7" w:tgtFrame="_blank" w:history="1">
        <w:r w:rsidR="00592306" w:rsidRPr="00B53E2A">
          <w:rPr>
            <w:rFonts w:asciiTheme="minorEastAsia" w:hAnsiTheme="minorEastAsia"/>
            <w:sz w:val="28"/>
            <w:szCs w:val="28"/>
          </w:rPr>
          <w:t>依靠</w:t>
        </w:r>
      </w:hyperlink>
      <w:r w:rsidR="00014142">
        <w:rPr>
          <w:rFonts w:asciiTheme="minorEastAsia" w:hAnsiTheme="minorEastAsia"/>
          <w:sz w:val="28"/>
          <w:szCs w:val="28"/>
        </w:rPr>
        <w:t>，</w:t>
      </w:r>
      <w:r w:rsidR="00014142">
        <w:rPr>
          <w:rFonts w:asciiTheme="minorEastAsia" w:hAnsiTheme="minorEastAsia" w:hint="eastAsia"/>
          <w:sz w:val="28"/>
          <w:szCs w:val="28"/>
        </w:rPr>
        <w:t>是对</w:t>
      </w:r>
      <w:r w:rsidR="00FA551D" w:rsidRPr="00FA551D">
        <w:rPr>
          <w:rFonts w:asciiTheme="minorEastAsia" w:hAnsiTheme="minorEastAsia" w:hint="eastAsia"/>
          <w:sz w:val="28"/>
          <w:szCs w:val="28"/>
        </w:rPr>
        <w:t>教师的</w:t>
      </w:r>
      <w:r w:rsidR="00014142">
        <w:rPr>
          <w:rFonts w:asciiTheme="minorEastAsia" w:hAnsiTheme="minorEastAsia" w:hint="eastAsia"/>
          <w:sz w:val="28"/>
          <w:szCs w:val="28"/>
        </w:rPr>
        <w:t>基本</w:t>
      </w:r>
      <w:r w:rsidR="00FA551D" w:rsidRPr="00FA551D">
        <w:rPr>
          <w:rFonts w:asciiTheme="minorEastAsia" w:hAnsiTheme="minorEastAsia" w:hint="eastAsia"/>
          <w:sz w:val="28"/>
          <w:szCs w:val="28"/>
        </w:rPr>
        <w:t>品质要求</w:t>
      </w:r>
      <w:r w:rsidR="00014142">
        <w:rPr>
          <w:rFonts w:asciiTheme="minorEastAsia" w:hAnsiTheme="minorEastAsia" w:hint="eastAsia"/>
          <w:sz w:val="28"/>
          <w:szCs w:val="28"/>
        </w:rPr>
        <w:t>。</w:t>
      </w:r>
      <w:r w:rsidR="00FA551D" w:rsidRPr="00FA551D">
        <w:rPr>
          <w:rFonts w:asciiTheme="minorEastAsia" w:hAnsiTheme="minorEastAsia"/>
          <w:sz w:val="28"/>
          <w:szCs w:val="28"/>
        </w:rPr>
        <w:t>乐为是</w:t>
      </w:r>
      <w:r w:rsidR="00014142">
        <w:rPr>
          <w:rFonts w:asciiTheme="minorEastAsia" w:hAnsiTheme="minorEastAsia" w:hint="eastAsia"/>
          <w:sz w:val="28"/>
          <w:szCs w:val="28"/>
        </w:rPr>
        <w:t>指教师要</w:t>
      </w:r>
      <w:r w:rsidR="00FA551D" w:rsidRPr="00FA551D">
        <w:rPr>
          <w:rFonts w:asciiTheme="minorEastAsia" w:hAnsiTheme="minorEastAsia"/>
          <w:sz w:val="28"/>
          <w:szCs w:val="28"/>
        </w:rPr>
        <w:t>真心热爱</w:t>
      </w:r>
      <w:r w:rsidR="00543579">
        <w:rPr>
          <w:rFonts w:asciiTheme="minorEastAsia" w:hAnsiTheme="minorEastAsia" w:hint="eastAsia"/>
          <w:sz w:val="28"/>
          <w:szCs w:val="28"/>
        </w:rPr>
        <w:t>教学</w:t>
      </w:r>
      <w:r w:rsidR="00FA551D" w:rsidRPr="00FA551D">
        <w:rPr>
          <w:rFonts w:asciiTheme="minorEastAsia" w:hAnsiTheme="minorEastAsia"/>
          <w:sz w:val="28"/>
          <w:szCs w:val="28"/>
        </w:rPr>
        <w:t>工作，爱岗敬业；敢为就是旗帜鲜明讲政治，在大是大非面前保持清醒头脑，敢于亮剑</w:t>
      </w:r>
      <w:r w:rsidR="00014142">
        <w:rPr>
          <w:rFonts w:asciiTheme="minorEastAsia" w:hAnsiTheme="minorEastAsia"/>
          <w:sz w:val="28"/>
          <w:szCs w:val="28"/>
        </w:rPr>
        <w:t>；</w:t>
      </w:r>
      <w:r w:rsidR="00FA551D" w:rsidRPr="00FA551D">
        <w:rPr>
          <w:rFonts w:asciiTheme="minorEastAsia" w:hAnsiTheme="minorEastAsia"/>
          <w:sz w:val="28"/>
          <w:szCs w:val="28"/>
        </w:rPr>
        <w:t>有为就是要在课堂上展示当代教师的胸怀、人格、情怀。</w:t>
      </w:r>
    </w:p>
    <w:p w:rsidR="0024398E" w:rsidRDefault="00B34CDC" w:rsidP="00B02156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34CDC">
        <w:rPr>
          <w:rFonts w:asciiTheme="minorEastAsia" w:hAnsiTheme="minorEastAsia" w:hint="eastAsia"/>
          <w:sz w:val="28"/>
          <w:szCs w:val="28"/>
        </w:rPr>
        <w:t>作为二级学院的党总支书记，更应</w:t>
      </w:r>
      <w:r w:rsidRPr="00B34CDC">
        <w:rPr>
          <w:rFonts w:asciiTheme="minorEastAsia" w:hAnsiTheme="minorEastAsia" w:hint="eastAsia"/>
          <w:sz w:val="28"/>
          <w:szCs w:val="28"/>
        </w:rPr>
        <w:t>全面贯彻党的教育方针，坚持马克思主义指导地位，贯彻新时代中国特色社会主义思想，坚持社会主义办学方向，落实立德树人的根本任务，坚持教育为人民服务、为中国共产党治国理政服务、为巩固和发展中国特色社会主义制度服务、为改革开放和社会主义现代化建设服务，扎根中国大地办教育，同生产劳动和社会实践相结合，加快推进教育现代化、建设教育强国、办好人民满意的教育，努力培养担当民族复兴大任的时代新人，培养德智体美劳全面发展的社会主义建设者和接班人。</w:t>
      </w:r>
    </w:p>
    <w:p w:rsidR="0024398E" w:rsidRPr="00543579" w:rsidRDefault="00B02156" w:rsidP="00B34CD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</w:t>
      </w:r>
    </w:p>
    <w:sectPr w:rsidR="0024398E" w:rsidRPr="0054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FC" w:rsidRDefault="006B21FC" w:rsidP="00A932BC">
      <w:r>
        <w:separator/>
      </w:r>
    </w:p>
  </w:endnote>
  <w:endnote w:type="continuationSeparator" w:id="0">
    <w:p w:rsidR="006B21FC" w:rsidRDefault="006B21FC" w:rsidP="00A9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FC" w:rsidRDefault="006B21FC" w:rsidP="00A932BC">
      <w:r>
        <w:separator/>
      </w:r>
    </w:p>
  </w:footnote>
  <w:footnote w:type="continuationSeparator" w:id="0">
    <w:p w:rsidR="006B21FC" w:rsidRDefault="006B21FC" w:rsidP="00A9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35"/>
    <w:rsid w:val="00014142"/>
    <w:rsid w:val="00044406"/>
    <w:rsid w:val="001757D9"/>
    <w:rsid w:val="00213D1B"/>
    <w:rsid w:val="0024398E"/>
    <w:rsid w:val="00290372"/>
    <w:rsid w:val="002D2AC8"/>
    <w:rsid w:val="0041413C"/>
    <w:rsid w:val="00543579"/>
    <w:rsid w:val="00592306"/>
    <w:rsid w:val="005E0B70"/>
    <w:rsid w:val="00631C9D"/>
    <w:rsid w:val="006B21FC"/>
    <w:rsid w:val="006B6CFF"/>
    <w:rsid w:val="006C48BD"/>
    <w:rsid w:val="008101A2"/>
    <w:rsid w:val="008B3EF0"/>
    <w:rsid w:val="009D7F04"/>
    <w:rsid w:val="009F4D68"/>
    <w:rsid w:val="009F6669"/>
    <w:rsid w:val="00A214E7"/>
    <w:rsid w:val="00A35CEE"/>
    <w:rsid w:val="00A5419D"/>
    <w:rsid w:val="00A932BC"/>
    <w:rsid w:val="00B02156"/>
    <w:rsid w:val="00B34CDC"/>
    <w:rsid w:val="00B53E2A"/>
    <w:rsid w:val="00B55070"/>
    <w:rsid w:val="00BA744C"/>
    <w:rsid w:val="00C63854"/>
    <w:rsid w:val="00D42868"/>
    <w:rsid w:val="00D82384"/>
    <w:rsid w:val="00DA1F35"/>
    <w:rsid w:val="00DC6D1A"/>
    <w:rsid w:val="00E02C7B"/>
    <w:rsid w:val="00F972EE"/>
    <w:rsid w:val="00FA551D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2B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A55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2B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A55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4%BE%9D%E9%9D%A0/456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开口笑</dc:creator>
  <cp:keywords/>
  <dc:description/>
  <cp:lastModifiedBy>开口笑</cp:lastModifiedBy>
  <cp:revision>24</cp:revision>
  <dcterms:created xsi:type="dcterms:W3CDTF">2019-04-02T02:06:00Z</dcterms:created>
  <dcterms:modified xsi:type="dcterms:W3CDTF">2019-04-02T09:28:00Z</dcterms:modified>
</cp:coreProperties>
</file>