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740" w:rsidRDefault="00955740" w:rsidP="00B55075">
      <w:pPr>
        <w:pStyle w:val="a3"/>
        <w:shd w:val="clear" w:color="auto" w:fill="FFFFFF"/>
        <w:spacing w:before="0" w:beforeAutospacing="0" w:after="0" w:afterAutospacing="0" w:line="480" w:lineRule="auto"/>
        <w:jc w:val="center"/>
        <w:rPr>
          <w:rFonts w:ascii="Helvetica" w:hAnsi="Helvetica" w:cs="Helvetica"/>
          <w:b/>
          <w:bCs/>
          <w:color w:val="404040"/>
        </w:rPr>
      </w:pPr>
      <w:r w:rsidRPr="00955740">
        <w:rPr>
          <w:rFonts w:ascii="Helvetica" w:hAnsi="Helvetica" w:cs="Helvetica"/>
          <w:b/>
          <w:bCs/>
          <w:color w:val="404040"/>
        </w:rPr>
        <w:t>学</w:t>
      </w:r>
      <w:proofErr w:type="gramStart"/>
      <w:r w:rsidRPr="00955740">
        <w:rPr>
          <w:rFonts w:ascii="Helvetica" w:hAnsi="Helvetica" w:cs="Helvetica"/>
          <w:b/>
          <w:bCs/>
          <w:color w:val="404040"/>
        </w:rPr>
        <w:t>习习近</w:t>
      </w:r>
      <w:proofErr w:type="gramEnd"/>
      <w:r w:rsidRPr="00955740">
        <w:rPr>
          <w:rFonts w:ascii="Helvetica" w:hAnsi="Helvetica" w:cs="Helvetica"/>
          <w:b/>
          <w:bCs/>
          <w:color w:val="404040"/>
        </w:rPr>
        <w:t>平总书记在学校</w:t>
      </w:r>
      <w:proofErr w:type="gramStart"/>
      <w:r w:rsidRPr="00955740">
        <w:rPr>
          <w:rFonts w:ascii="Helvetica" w:hAnsi="Helvetica" w:cs="Helvetica"/>
          <w:b/>
          <w:bCs/>
          <w:color w:val="404040"/>
        </w:rPr>
        <w:t>思政课</w:t>
      </w:r>
      <w:proofErr w:type="gramEnd"/>
      <w:r w:rsidRPr="00955740">
        <w:rPr>
          <w:rFonts w:ascii="Helvetica" w:hAnsi="Helvetica" w:cs="Helvetica"/>
          <w:b/>
          <w:bCs/>
          <w:color w:val="404040"/>
        </w:rPr>
        <w:t>教师座谈会上重要讲话</w:t>
      </w:r>
      <w:r w:rsidRPr="00955740">
        <w:rPr>
          <w:rFonts w:ascii="Helvetica" w:hAnsi="Helvetica" w:cs="Helvetica"/>
          <w:b/>
          <w:bCs/>
          <w:color w:val="404040"/>
        </w:rPr>
        <w:t>心得体会</w:t>
      </w:r>
    </w:p>
    <w:p w:rsidR="00561C66" w:rsidRPr="00955740" w:rsidRDefault="00561C66" w:rsidP="00B55075">
      <w:pPr>
        <w:pStyle w:val="a3"/>
        <w:shd w:val="clear" w:color="auto" w:fill="FFFFFF"/>
        <w:spacing w:before="0" w:beforeAutospacing="0" w:after="0" w:afterAutospacing="0" w:line="480" w:lineRule="auto"/>
        <w:jc w:val="center"/>
        <w:rPr>
          <w:rFonts w:hint="eastAsia"/>
          <w:color w:val="333333"/>
        </w:rPr>
      </w:pPr>
      <w:r>
        <w:rPr>
          <w:rFonts w:ascii="Helvetica" w:hAnsi="Helvetica" w:cs="Helvetica"/>
          <w:b/>
          <w:bCs/>
          <w:color w:val="404040"/>
        </w:rPr>
        <w:t>教学工作部</w:t>
      </w:r>
      <w:r>
        <w:rPr>
          <w:rFonts w:ascii="Helvetica" w:hAnsi="Helvetica" w:cs="Helvetica" w:hint="eastAsia"/>
          <w:b/>
          <w:bCs/>
          <w:color w:val="404040"/>
        </w:rPr>
        <w:t xml:space="preserve"> </w:t>
      </w:r>
      <w:r>
        <w:rPr>
          <w:rFonts w:ascii="Helvetica" w:hAnsi="Helvetica" w:cs="Helvetica"/>
          <w:b/>
          <w:bCs/>
          <w:color w:val="404040"/>
        </w:rPr>
        <w:t xml:space="preserve">  </w:t>
      </w:r>
      <w:r>
        <w:rPr>
          <w:rFonts w:ascii="Helvetica" w:hAnsi="Helvetica" w:cs="Helvetica"/>
          <w:b/>
          <w:bCs/>
          <w:color w:val="404040"/>
        </w:rPr>
        <w:t>杨小林</w:t>
      </w:r>
    </w:p>
    <w:p w:rsidR="00D06931" w:rsidRPr="00D62709" w:rsidRDefault="00955740" w:rsidP="00B55075">
      <w:pPr>
        <w:spacing w:line="360" w:lineRule="auto"/>
        <w:rPr>
          <w:sz w:val="24"/>
          <w:szCs w:val="24"/>
        </w:rPr>
      </w:pPr>
      <w:r w:rsidRPr="00D62709">
        <w:rPr>
          <w:rFonts w:hint="eastAsia"/>
          <w:sz w:val="24"/>
          <w:szCs w:val="24"/>
        </w:rPr>
        <w:t xml:space="preserve">　　</w:t>
      </w:r>
      <w:r w:rsidR="00D06931" w:rsidRPr="00D62709">
        <w:rPr>
          <w:rFonts w:hint="eastAsia"/>
          <w:sz w:val="24"/>
          <w:szCs w:val="24"/>
        </w:rPr>
        <w:t>3</w:t>
      </w:r>
      <w:r w:rsidR="00D06931" w:rsidRPr="00D62709">
        <w:rPr>
          <w:rFonts w:hint="eastAsia"/>
          <w:sz w:val="24"/>
          <w:szCs w:val="24"/>
        </w:rPr>
        <w:t>月</w:t>
      </w:r>
      <w:r w:rsidR="00D06931" w:rsidRPr="00D62709">
        <w:rPr>
          <w:rFonts w:hint="eastAsia"/>
          <w:sz w:val="24"/>
          <w:szCs w:val="24"/>
        </w:rPr>
        <w:t>2</w:t>
      </w:r>
      <w:r w:rsidR="00D06931" w:rsidRPr="00D62709">
        <w:rPr>
          <w:sz w:val="24"/>
          <w:szCs w:val="24"/>
        </w:rPr>
        <w:t>7</w:t>
      </w:r>
      <w:r w:rsidR="00D06931" w:rsidRPr="00D62709">
        <w:rPr>
          <w:sz w:val="24"/>
          <w:szCs w:val="24"/>
        </w:rPr>
        <w:t>日下午</w:t>
      </w:r>
      <w:r w:rsidR="00D06931" w:rsidRPr="00D62709">
        <w:rPr>
          <w:rFonts w:hint="eastAsia"/>
          <w:sz w:val="24"/>
          <w:szCs w:val="24"/>
        </w:rPr>
        <w:t>，</w:t>
      </w:r>
      <w:r w:rsidR="00D06931" w:rsidRPr="00D62709">
        <w:rPr>
          <w:sz w:val="24"/>
          <w:szCs w:val="24"/>
        </w:rPr>
        <w:t>学校</w:t>
      </w:r>
      <w:r w:rsidR="00D06931" w:rsidRPr="00D62709">
        <w:rPr>
          <w:rFonts w:hint="eastAsia"/>
          <w:sz w:val="24"/>
          <w:szCs w:val="24"/>
        </w:rPr>
        <w:t>党委中心组学习组织全体中层干部学习了习近平总书记在学校</w:t>
      </w:r>
      <w:proofErr w:type="gramStart"/>
      <w:r w:rsidR="00D06931" w:rsidRPr="00D62709">
        <w:rPr>
          <w:rFonts w:hint="eastAsia"/>
          <w:sz w:val="24"/>
          <w:szCs w:val="24"/>
        </w:rPr>
        <w:t>思政课</w:t>
      </w:r>
      <w:proofErr w:type="gramEnd"/>
      <w:r w:rsidR="00D06931" w:rsidRPr="00D62709">
        <w:rPr>
          <w:rFonts w:hint="eastAsia"/>
          <w:sz w:val="24"/>
          <w:szCs w:val="24"/>
        </w:rPr>
        <w:t>教师座谈会上的重要讲话，党委王书记做了一个分享和解读，之后，我认真学习了习总书记的讲话全文，认真领会总书记的讲话精神略有所得，在此就我学习的几点体会分享如下：</w:t>
      </w:r>
    </w:p>
    <w:p w:rsidR="00B55075" w:rsidRPr="00B55075" w:rsidRDefault="00B55075" w:rsidP="008073CD">
      <w:pPr>
        <w:spacing w:line="360" w:lineRule="auto"/>
        <w:ind w:firstLineChars="200" w:firstLine="480"/>
        <w:rPr>
          <w:sz w:val="24"/>
          <w:szCs w:val="24"/>
        </w:rPr>
      </w:pPr>
      <w:bookmarkStart w:id="0" w:name="_GoBack"/>
      <w:bookmarkEnd w:id="0"/>
      <w:r w:rsidRPr="00B55075">
        <w:rPr>
          <w:sz w:val="24"/>
          <w:szCs w:val="24"/>
        </w:rPr>
        <w:t>习近平总书记明确提出了</w:t>
      </w:r>
      <w:r w:rsidR="00D06931" w:rsidRPr="00B55075">
        <w:rPr>
          <w:rFonts w:hint="eastAsia"/>
          <w:sz w:val="24"/>
          <w:szCs w:val="24"/>
        </w:rPr>
        <w:t>“</w:t>
      </w:r>
      <w:r w:rsidR="00D06931" w:rsidRPr="00B55075">
        <w:rPr>
          <w:sz w:val="24"/>
          <w:szCs w:val="24"/>
        </w:rPr>
        <w:t>推动思想政治理论课改革创新，要不断增强思政课的思想性、理论性和亲和力、针对性</w:t>
      </w:r>
      <w:r w:rsidR="00D06931" w:rsidRPr="00B55075">
        <w:rPr>
          <w:rFonts w:hint="eastAsia"/>
          <w:sz w:val="24"/>
          <w:szCs w:val="24"/>
        </w:rPr>
        <w:t>”</w:t>
      </w:r>
      <w:r w:rsidR="00D06931">
        <w:rPr>
          <w:rFonts w:hint="eastAsia"/>
          <w:sz w:val="24"/>
          <w:szCs w:val="24"/>
        </w:rPr>
        <w:t>，</w:t>
      </w:r>
      <w:r w:rsidR="00D06931">
        <w:rPr>
          <w:sz w:val="24"/>
          <w:szCs w:val="24"/>
        </w:rPr>
        <w:t>提出了</w:t>
      </w:r>
      <w:proofErr w:type="gramStart"/>
      <w:r w:rsidR="00D06931">
        <w:rPr>
          <w:sz w:val="24"/>
          <w:szCs w:val="24"/>
        </w:rPr>
        <w:t>思政理论课改革</w:t>
      </w:r>
      <w:proofErr w:type="gramEnd"/>
      <w:r w:rsidRPr="00B55075">
        <w:rPr>
          <w:sz w:val="24"/>
          <w:szCs w:val="24"/>
        </w:rPr>
        <w:t>必须坚持的重要原则，为推动</w:t>
      </w:r>
      <w:proofErr w:type="gramStart"/>
      <w:r w:rsidRPr="00B55075">
        <w:rPr>
          <w:sz w:val="24"/>
          <w:szCs w:val="24"/>
        </w:rPr>
        <w:t>思政课改革</w:t>
      </w:r>
      <w:proofErr w:type="gramEnd"/>
      <w:r w:rsidRPr="00B55075">
        <w:rPr>
          <w:sz w:val="24"/>
          <w:szCs w:val="24"/>
        </w:rPr>
        <w:t>创新指明了方向和路径，</w:t>
      </w:r>
      <w:r w:rsidR="00D06931">
        <w:rPr>
          <w:sz w:val="24"/>
          <w:szCs w:val="24"/>
        </w:rPr>
        <w:t>这是在</w:t>
      </w:r>
      <w:r w:rsidRPr="00B55075">
        <w:rPr>
          <w:sz w:val="24"/>
          <w:szCs w:val="24"/>
        </w:rPr>
        <w:t>新时代更好贯彻党的教育方针、落实立德树人根本任务</w:t>
      </w:r>
      <w:r w:rsidR="00D06931">
        <w:rPr>
          <w:rFonts w:hint="eastAsia"/>
          <w:sz w:val="24"/>
          <w:szCs w:val="24"/>
        </w:rPr>
        <w:t>的</w:t>
      </w:r>
      <w:r w:rsidR="00D06931">
        <w:rPr>
          <w:sz w:val="24"/>
          <w:szCs w:val="24"/>
        </w:rPr>
        <w:t>关键和根本</w:t>
      </w:r>
      <w:r w:rsidRPr="00B55075">
        <w:rPr>
          <w:sz w:val="24"/>
          <w:szCs w:val="24"/>
        </w:rPr>
        <w:t>。</w:t>
      </w:r>
    </w:p>
    <w:p w:rsidR="00B55075" w:rsidRPr="00B55075" w:rsidRDefault="00B55075" w:rsidP="00B55075">
      <w:pPr>
        <w:spacing w:line="360" w:lineRule="auto"/>
        <w:rPr>
          <w:sz w:val="24"/>
          <w:szCs w:val="24"/>
        </w:rPr>
      </w:pPr>
      <w:r w:rsidRPr="00B55075">
        <w:rPr>
          <w:sz w:val="24"/>
          <w:szCs w:val="24"/>
        </w:rPr>
        <w:t xml:space="preserve">　　</w:t>
      </w:r>
      <w:r w:rsidR="00D62709" w:rsidRPr="00B55075">
        <w:rPr>
          <w:sz w:val="24"/>
          <w:szCs w:val="24"/>
        </w:rPr>
        <w:t>习近平总书记明确提出</w:t>
      </w:r>
      <w:r w:rsidRPr="00B55075">
        <w:rPr>
          <w:sz w:val="24"/>
          <w:szCs w:val="24"/>
        </w:rPr>
        <w:t>着力推动</w:t>
      </w:r>
      <w:proofErr w:type="gramStart"/>
      <w:r w:rsidRPr="00B55075">
        <w:rPr>
          <w:sz w:val="24"/>
          <w:szCs w:val="24"/>
        </w:rPr>
        <w:t>思政课改革</w:t>
      </w:r>
      <w:proofErr w:type="gramEnd"/>
      <w:r w:rsidRPr="00B55075">
        <w:rPr>
          <w:sz w:val="24"/>
          <w:szCs w:val="24"/>
        </w:rPr>
        <w:t>创新，就要深刻把握</w:t>
      </w:r>
      <w:r w:rsidRPr="00B55075">
        <w:rPr>
          <w:sz w:val="24"/>
          <w:szCs w:val="24"/>
        </w:rPr>
        <w:t>“</w:t>
      </w:r>
      <w:r w:rsidRPr="00B55075">
        <w:rPr>
          <w:sz w:val="24"/>
          <w:szCs w:val="24"/>
        </w:rPr>
        <w:t>八个相统一</w:t>
      </w:r>
      <w:r w:rsidRPr="00B55075">
        <w:rPr>
          <w:sz w:val="24"/>
          <w:szCs w:val="24"/>
        </w:rPr>
        <w:t>”</w:t>
      </w:r>
      <w:r w:rsidR="00D62709">
        <w:rPr>
          <w:rFonts w:hint="eastAsia"/>
          <w:sz w:val="24"/>
          <w:szCs w:val="24"/>
        </w:rPr>
        <w:t>即</w:t>
      </w:r>
      <w:r w:rsidRPr="00B55075">
        <w:rPr>
          <w:sz w:val="24"/>
          <w:szCs w:val="24"/>
        </w:rPr>
        <w:t>坚持政治性和学理性相统一，坚持价值性和知识性相统一，坚持建设性和批判性相统一，坚持理论性和实践性相统一，坚持统一性和多样性相统一，坚持主导性和主体性相统一，坚持灌输性和启发性相统一，坚持显性教育和隐性教育相统一。这</w:t>
      </w:r>
      <w:r w:rsidRPr="00B55075">
        <w:rPr>
          <w:sz w:val="24"/>
          <w:szCs w:val="24"/>
        </w:rPr>
        <w:t>“</w:t>
      </w:r>
      <w:r w:rsidRPr="00B55075">
        <w:rPr>
          <w:sz w:val="24"/>
          <w:szCs w:val="24"/>
        </w:rPr>
        <w:t>八个相统一</w:t>
      </w:r>
      <w:r w:rsidRPr="00B55075">
        <w:rPr>
          <w:sz w:val="24"/>
          <w:szCs w:val="24"/>
        </w:rPr>
        <w:t>”</w:t>
      </w:r>
      <w:r w:rsidRPr="00B55075">
        <w:rPr>
          <w:sz w:val="24"/>
          <w:szCs w:val="24"/>
        </w:rPr>
        <w:t>，是</w:t>
      </w:r>
      <w:proofErr w:type="gramStart"/>
      <w:r w:rsidRPr="00B55075">
        <w:rPr>
          <w:sz w:val="24"/>
          <w:szCs w:val="24"/>
        </w:rPr>
        <w:t>思政课</w:t>
      </w:r>
      <w:proofErr w:type="gramEnd"/>
      <w:r w:rsidRPr="00B55075">
        <w:rPr>
          <w:sz w:val="24"/>
          <w:szCs w:val="24"/>
        </w:rPr>
        <w:t>建设长期以来形成的一系列规律性认识和成功经验的科学概括，是推动</w:t>
      </w:r>
      <w:proofErr w:type="gramStart"/>
      <w:r w:rsidRPr="00B55075">
        <w:rPr>
          <w:sz w:val="24"/>
          <w:szCs w:val="24"/>
        </w:rPr>
        <w:t>思政课改革</w:t>
      </w:r>
      <w:proofErr w:type="gramEnd"/>
      <w:r w:rsidRPr="00B55075">
        <w:rPr>
          <w:sz w:val="24"/>
          <w:szCs w:val="24"/>
        </w:rPr>
        <w:t>创新的重要原则。这</w:t>
      </w:r>
      <w:r w:rsidRPr="00B55075">
        <w:rPr>
          <w:sz w:val="24"/>
          <w:szCs w:val="24"/>
        </w:rPr>
        <w:t>“</w:t>
      </w:r>
      <w:r w:rsidRPr="00B55075">
        <w:rPr>
          <w:sz w:val="24"/>
          <w:szCs w:val="24"/>
        </w:rPr>
        <w:t>八个相统一</w:t>
      </w:r>
      <w:r w:rsidRPr="00B55075">
        <w:rPr>
          <w:sz w:val="24"/>
          <w:szCs w:val="24"/>
        </w:rPr>
        <w:t>”</w:t>
      </w:r>
      <w:r w:rsidRPr="00B55075">
        <w:rPr>
          <w:sz w:val="24"/>
          <w:szCs w:val="24"/>
        </w:rPr>
        <w:t>，直面</w:t>
      </w:r>
      <w:proofErr w:type="gramStart"/>
      <w:r w:rsidRPr="00B55075">
        <w:rPr>
          <w:sz w:val="24"/>
          <w:szCs w:val="24"/>
        </w:rPr>
        <w:t>思政课</w:t>
      </w:r>
      <w:proofErr w:type="gramEnd"/>
      <w:r w:rsidRPr="00B55075">
        <w:rPr>
          <w:sz w:val="24"/>
          <w:szCs w:val="24"/>
        </w:rPr>
        <w:t>建设过程中的重大问题和广大教师关心的热点问题，从理论与实践相结合上</w:t>
      </w:r>
      <w:proofErr w:type="gramStart"/>
      <w:r w:rsidRPr="00B55075">
        <w:rPr>
          <w:sz w:val="24"/>
          <w:szCs w:val="24"/>
        </w:rPr>
        <w:t>作出</w:t>
      </w:r>
      <w:proofErr w:type="gramEnd"/>
      <w:r w:rsidRPr="00B55075">
        <w:rPr>
          <w:sz w:val="24"/>
          <w:szCs w:val="24"/>
        </w:rPr>
        <w:t>了深刻回答，是不断增强</w:t>
      </w:r>
      <w:proofErr w:type="gramStart"/>
      <w:r w:rsidRPr="00B55075">
        <w:rPr>
          <w:sz w:val="24"/>
          <w:szCs w:val="24"/>
        </w:rPr>
        <w:t>思政课</w:t>
      </w:r>
      <w:proofErr w:type="gramEnd"/>
      <w:r w:rsidRPr="00B55075">
        <w:rPr>
          <w:sz w:val="24"/>
          <w:szCs w:val="24"/>
        </w:rPr>
        <w:t>思想性、理论性和亲和力、针对性的关键所在。</w:t>
      </w:r>
    </w:p>
    <w:p w:rsidR="00D62709" w:rsidRDefault="00B55075" w:rsidP="00B55075">
      <w:pPr>
        <w:spacing w:line="360" w:lineRule="auto"/>
        <w:rPr>
          <w:sz w:val="24"/>
          <w:szCs w:val="24"/>
        </w:rPr>
      </w:pPr>
      <w:r w:rsidRPr="00B55075">
        <w:rPr>
          <w:sz w:val="24"/>
          <w:szCs w:val="24"/>
        </w:rPr>
        <w:t xml:space="preserve">　　</w:t>
      </w:r>
      <w:r w:rsidR="00D62709" w:rsidRPr="00D62709">
        <w:rPr>
          <w:rFonts w:hint="eastAsia"/>
          <w:sz w:val="24"/>
          <w:szCs w:val="24"/>
        </w:rPr>
        <w:t>习近平指出，党中央对教育工作高度重视。我们对思想政治工作高度重视，始终坚持马克思主义指导地位，大力推进中国特色社会主义学科体系建设，为</w:t>
      </w:r>
      <w:proofErr w:type="gramStart"/>
      <w:r w:rsidR="00D62709" w:rsidRPr="00D62709">
        <w:rPr>
          <w:rFonts w:hint="eastAsia"/>
          <w:sz w:val="24"/>
          <w:szCs w:val="24"/>
        </w:rPr>
        <w:t>思政课</w:t>
      </w:r>
      <w:proofErr w:type="gramEnd"/>
      <w:r w:rsidR="00D62709" w:rsidRPr="00D62709">
        <w:rPr>
          <w:rFonts w:hint="eastAsia"/>
          <w:sz w:val="24"/>
          <w:szCs w:val="24"/>
        </w:rPr>
        <w:t>建设提供了根本保证。我们对共产党执政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w:t>
      </w:r>
      <w:proofErr w:type="gramStart"/>
      <w:r w:rsidR="00D62709" w:rsidRPr="00D62709">
        <w:rPr>
          <w:rFonts w:hint="eastAsia"/>
          <w:sz w:val="24"/>
          <w:szCs w:val="24"/>
        </w:rPr>
        <w:t>思政课</w:t>
      </w:r>
      <w:proofErr w:type="gramEnd"/>
      <w:r w:rsidR="00D62709" w:rsidRPr="00D62709">
        <w:rPr>
          <w:rFonts w:hint="eastAsia"/>
          <w:sz w:val="24"/>
          <w:szCs w:val="24"/>
        </w:rPr>
        <w:t>建设提供了有力支撑。中华民族几千年来形成了博大精深的优秀传统文化，我们党带领人民在革命、建设、改革过程中锻造的革命文化和社会主义先进文化，</w:t>
      </w:r>
      <w:r w:rsidR="00D62709">
        <w:rPr>
          <w:rFonts w:hint="eastAsia"/>
          <w:sz w:val="24"/>
          <w:szCs w:val="24"/>
        </w:rPr>
        <w:t>这些都可以作为新时期</w:t>
      </w:r>
      <w:proofErr w:type="gramStart"/>
      <w:r w:rsidR="00D62709">
        <w:rPr>
          <w:rFonts w:hint="eastAsia"/>
          <w:sz w:val="24"/>
          <w:szCs w:val="24"/>
        </w:rPr>
        <w:t>思政理论</w:t>
      </w:r>
      <w:proofErr w:type="gramEnd"/>
      <w:r w:rsidR="00D62709">
        <w:rPr>
          <w:rFonts w:hint="eastAsia"/>
          <w:sz w:val="24"/>
          <w:szCs w:val="24"/>
        </w:rPr>
        <w:t>课的教学内容，成为培养学生的民族自信心、自豪感，树立正确的人生观、价值观，培养爱国主义情怀的有力武器</w:t>
      </w:r>
      <w:r w:rsidR="00D62709" w:rsidRPr="00D62709">
        <w:rPr>
          <w:rFonts w:hint="eastAsia"/>
          <w:sz w:val="24"/>
          <w:szCs w:val="24"/>
        </w:rPr>
        <w:t>。</w:t>
      </w:r>
    </w:p>
    <w:p w:rsidR="00D62709" w:rsidRDefault="00D62709" w:rsidP="00B55075">
      <w:pPr>
        <w:spacing w:line="360" w:lineRule="auto"/>
        <w:rPr>
          <w:sz w:val="24"/>
          <w:szCs w:val="24"/>
        </w:rPr>
      </w:pPr>
      <w:r>
        <w:rPr>
          <w:rFonts w:hint="eastAsia"/>
          <w:sz w:val="24"/>
          <w:szCs w:val="24"/>
        </w:rPr>
        <w:lastRenderedPageBreak/>
        <w:t xml:space="preserve"> </w:t>
      </w:r>
      <w:r>
        <w:rPr>
          <w:sz w:val="24"/>
          <w:szCs w:val="24"/>
        </w:rPr>
        <w:t xml:space="preserve">  </w:t>
      </w:r>
      <w:r>
        <w:rPr>
          <w:sz w:val="24"/>
          <w:szCs w:val="24"/>
        </w:rPr>
        <w:t>作为专业教师</w:t>
      </w:r>
      <w:r>
        <w:rPr>
          <w:rFonts w:hint="eastAsia"/>
          <w:sz w:val="24"/>
          <w:szCs w:val="24"/>
        </w:rPr>
        <w:t>，如何</w:t>
      </w:r>
      <w:r>
        <w:rPr>
          <w:sz w:val="24"/>
          <w:szCs w:val="24"/>
        </w:rPr>
        <w:t>将</w:t>
      </w:r>
      <w:proofErr w:type="gramStart"/>
      <w:r>
        <w:rPr>
          <w:sz w:val="24"/>
          <w:szCs w:val="24"/>
        </w:rPr>
        <w:t>思政教育</w:t>
      </w:r>
      <w:proofErr w:type="gramEnd"/>
      <w:r>
        <w:rPr>
          <w:sz w:val="24"/>
          <w:szCs w:val="24"/>
        </w:rPr>
        <w:t>融入专业教育的全过程</w:t>
      </w:r>
      <w:r>
        <w:rPr>
          <w:rFonts w:hint="eastAsia"/>
          <w:sz w:val="24"/>
          <w:szCs w:val="24"/>
        </w:rPr>
        <w:t>，</w:t>
      </w:r>
      <w:r>
        <w:rPr>
          <w:sz w:val="24"/>
          <w:szCs w:val="24"/>
        </w:rPr>
        <w:t>如何解决培养什么样的人</w:t>
      </w:r>
      <w:r>
        <w:rPr>
          <w:rFonts w:hint="eastAsia"/>
          <w:sz w:val="24"/>
          <w:szCs w:val="24"/>
        </w:rPr>
        <w:t>？</w:t>
      </w:r>
      <w:r>
        <w:rPr>
          <w:sz w:val="24"/>
          <w:szCs w:val="24"/>
        </w:rPr>
        <w:t>为谁培养人</w:t>
      </w:r>
      <w:r>
        <w:rPr>
          <w:rFonts w:hint="eastAsia"/>
          <w:sz w:val="24"/>
          <w:szCs w:val="24"/>
        </w:rPr>
        <w:t>的问题就是要在培养学生高水平技术技能的同时，坚持</w:t>
      </w:r>
      <w:r w:rsidRPr="00B55075">
        <w:rPr>
          <w:sz w:val="24"/>
          <w:szCs w:val="24"/>
        </w:rPr>
        <w:t>“</w:t>
      </w:r>
      <w:r w:rsidRPr="00B55075">
        <w:rPr>
          <w:sz w:val="24"/>
          <w:szCs w:val="24"/>
        </w:rPr>
        <w:t>育才造士，为国之本</w:t>
      </w:r>
      <w:r w:rsidRPr="00B55075">
        <w:rPr>
          <w:sz w:val="24"/>
          <w:szCs w:val="24"/>
        </w:rPr>
        <w:t>”</w:t>
      </w:r>
      <w:r w:rsidRPr="00B55075">
        <w:rPr>
          <w:sz w:val="24"/>
          <w:szCs w:val="24"/>
        </w:rPr>
        <w:t>。</w:t>
      </w:r>
      <w:r>
        <w:rPr>
          <w:sz w:val="24"/>
          <w:szCs w:val="24"/>
        </w:rPr>
        <w:t>在青少年的人生</w:t>
      </w:r>
      <w:r w:rsidRPr="00B55075">
        <w:rPr>
          <w:sz w:val="24"/>
          <w:szCs w:val="24"/>
        </w:rPr>
        <w:t>“</w:t>
      </w:r>
      <w:r w:rsidRPr="00B55075">
        <w:rPr>
          <w:sz w:val="24"/>
          <w:szCs w:val="24"/>
        </w:rPr>
        <w:t>拔节孕穗期</w:t>
      </w:r>
      <w:r w:rsidRPr="00B55075">
        <w:rPr>
          <w:sz w:val="24"/>
          <w:szCs w:val="24"/>
        </w:rPr>
        <w:t>”</w:t>
      </w:r>
      <w:r>
        <w:rPr>
          <w:rFonts w:hint="eastAsia"/>
          <w:sz w:val="24"/>
          <w:szCs w:val="24"/>
        </w:rPr>
        <w:t>，</w:t>
      </w:r>
      <w:r w:rsidRPr="00B55075">
        <w:rPr>
          <w:sz w:val="24"/>
          <w:szCs w:val="24"/>
        </w:rPr>
        <w:t>用习近平新时代中国特色社会主义思想铸魂育人</w:t>
      </w:r>
      <w:r w:rsidR="00561C66">
        <w:rPr>
          <w:rFonts w:hint="eastAsia"/>
          <w:sz w:val="24"/>
          <w:szCs w:val="24"/>
        </w:rPr>
        <w:t>，</w:t>
      </w:r>
      <w:r w:rsidR="00561C66" w:rsidRPr="00B55075">
        <w:rPr>
          <w:sz w:val="24"/>
          <w:szCs w:val="24"/>
        </w:rPr>
        <w:t>引导学生增强</w:t>
      </w:r>
      <w:r w:rsidR="00561C66" w:rsidRPr="00B55075">
        <w:rPr>
          <w:sz w:val="24"/>
          <w:szCs w:val="24"/>
        </w:rPr>
        <w:t>“</w:t>
      </w:r>
      <w:r w:rsidR="00561C66" w:rsidRPr="00B55075">
        <w:rPr>
          <w:sz w:val="24"/>
          <w:szCs w:val="24"/>
        </w:rPr>
        <w:t>四个自信</w:t>
      </w:r>
      <w:r w:rsidR="00561C66" w:rsidRPr="00B55075">
        <w:rPr>
          <w:sz w:val="24"/>
          <w:szCs w:val="24"/>
        </w:rPr>
        <w:t>”</w:t>
      </w:r>
      <w:r w:rsidR="00561C66" w:rsidRPr="00B55075">
        <w:rPr>
          <w:sz w:val="24"/>
          <w:szCs w:val="24"/>
        </w:rPr>
        <w:t>，把爱国情、强国志、报国行自觉融入坚持和发展中国特色社会主义事业、建设社会主义现代化强国、实现中华民族伟大复兴的奋斗之中</w:t>
      </w:r>
      <w:r w:rsidR="00561C66">
        <w:rPr>
          <w:rFonts w:hint="eastAsia"/>
          <w:sz w:val="24"/>
          <w:szCs w:val="24"/>
        </w:rPr>
        <w:t>，</w:t>
      </w:r>
      <w:r w:rsidR="00561C66">
        <w:rPr>
          <w:sz w:val="24"/>
          <w:szCs w:val="24"/>
        </w:rPr>
        <w:t>那么</w:t>
      </w:r>
      <w:r w:rsidRPr="00B55075">
        <w:rPr>
          <w:sz w:val="24"/>
          <w:szCs w:val="24"/>
        </w:rPr>
        <w:t>我们就一定能培养好德智体美劳全面发展的社会主义建设者和接班人。</w:t>
      </w:r>
    </w:p>
    <w:sectPr w:rsidR="00D62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40"/>
    <w:rsid w:val="0053707F"/>
    <w:rsid w:val="00561C66"/>
    <w:rsid w:val="008073CD"/>
    <w:rsid w:val="00955740"/>
    <w:rsid w:val="00B55075"/>
    <w:rsid w:val="00CB3A7C"/>
    <w:rsid w:val="00D06931"/>
    <w:rsid w:val="00D62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B02C2-3C5B-4C27-98BD-A63E9261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574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557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0735">
      <w:bodyDiv w:val="1"/>
      <w:marLeft w:val="0"/>
      <w:marRight w:val="0"/>
      <w:marTop w:val="0"/>
      <w:marBottom w:val="0"/>
      <w:divBdr>
        <w:top w:val="none" w:sz="0" w:space="0" w:color="auto"/>
        <w:left w:val="none" w:sz="0" w:space="0" w:color="auto"/>
        <w:bottom w:val="none" w:sz="0" w:space="0" w:color="auto"/>
        <w:right w:val="none" w:sz="0" w:space="0" w:color="auto"/>
      </w:divBdr>
    </w:div>
    <w:div w:id="16085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 Yang</dc:creator>
  <cp:keywords/>
  <dc:description/>
  <cp:lastModifiedBy>XL Yang</cp:lastModifiedBy>
  <cp:revision>5</cp:revision>
  <dcterms:created xsi:type="dcterms:W3CDTF">2019-04-02T03:16:00Z</dcterms:created>
  <dcterms:modified xsi:type="dcterms:W3CDTF">2019-04-02T13:00:00Z</dcterms:modified>
</cp:coreProperties>
</file>