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常州工程职业技术学院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lang w:val="en-US"/>
        </w:rPr>
        <w:t>2020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年高职院校</w:t>
      </w:r>
    </w:p>
    <w:p>
      <w:pPr>
        <w:snapToGrid w:val="0"/>
        <w:spacing w:line="240" w:lineRule="atLeas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提前招生艺术体育科技特长生申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请表</w:t>
      </w:r>
    </w:p>
    <w:p>
      <w:pPr>
        <w:snapToGrid w:val="0"/>
        <w:spacing w:line="240" w:lineRule="atLeast"/>
        <w:jc w:val="center"/>
        <w:rPr>
          <w:rFonts w:ascii="宋体" w:hAnsi="宋体"/>
          <w:sz w:val="30"/>
          <w:szCs w:val="30"/>
        </w:rPr>
      </w:pPr>
    </w:p>
    <w:tbl>
      <w:tblPr>
        <w:tblStyle w:val="4"/>
        <w:tblW w:w="8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1991"/>
        <w:gridCol w:w="830"/>
        <w:gridCol w:w="1499"/>
        <w:gridCol w:w="720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所在地区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960" w:firstLineChars="400"/>
              <w:jc w:val="both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    区/县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高中名称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特长生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类别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（限报一项）</w:t>
            </w:r>
          </w:p>
        </w:tc>
        <w:tc>
          <w:tcPr>
            <w:tcW w:w="6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艺术特长生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体育特长生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科技特长生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水平等级及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通过时间</w:t>
            </w:r>
          </w:p>
        </w:tc>
        <w:tc>
          <w:tcPr>
            <w:tcW w:w="6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高中阶段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参加的活动或比赛名称、时间、地点及所获奖项</w:t>
            </w:r>
          </w:p>
        </w:tc>
        <w:tc>
          <w:tcPr>
            <w:tcW w:w="6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考生本人承诺</w:t>
            </w:r>
          </w:p>
        </w:tc>
        <w:tc>
          <w:tcPr>
            <w:tcW w:w="6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以上信息本人已审核无误，并郑重承诺所有信息真实有效，否则责任自负。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考生本人签名：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年   月   日</w:t>
            </w:r>
          </w:p>
        </w:tc>
      </w:tr>
    </w:tbl>
    <w:p>
      <w:pPr>
        <w:widowControl/>
        <w:snapToGrid w:val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widowControl/>
        <w:snapToGrid w:val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注：</w:t>
      </w:r>
    </w:p>
    <w:p>
      <w:pPr>
        <w:widowControl/>
        <w:snapToGrid w:val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1．水平等级、相关成绩及获奖情况须附证明材料，无证明材料一律无效；</w:t>
      </w:r>
    </w:p>
    <w:p>
      <w:pPr>
        <w:widowControl/>
        <w:snapToGrid w:val="0"/>
        <w:rPr>
          <w:rFonts w:hint="eastAsia" w:ascii="宋体" w:hAnsi="宋体"/>
          <w:b/>
          <w:w w:val="9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．艺术、体育和科技特长生需参加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年江苏省高职院校提前招生正常报名，并在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val="en-US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val="en-US"/>
        </w:rPr>
        <w:t>22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之前，将《常州工程职业技术学院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年高职院校提前招生艺术体育科技特长生申请表》和相关证明材料电子照片发送至学校招生官方邮箱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t>zs@czie.edu.cn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，同时需参加省文化联考。</w:t>
      </w:r>
    </w:p>
    <w:p>
      <w:pPr>
        <w:widowControl/>
        <w:snapToGrid w:val="0"/>
        <w:rPr>
          <w:rFonts w:hint="eastAsia" w:ascii="宋体" w:hAnsi="宋体"/>
          <w:b/>
          <w:w w:val="90"/>
        </w:rPr>
      </w:pPr>
    </w:p>
    <w:p>
      <w:pPr>
        <w:widowControl/>
        <w:snapToGrid w:val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4008817519、0519-86332038</w:t>
      </w:r>
      <w:bookmarkStart w:id="0" w:name="_GoBack"/>
      <w:bookmarkEnd w:id="0"/>
    </w:p>
    <w:p>
      <w:pPr>
        <w:widowControl/>
        <w:snapToGrid w:val="0"/>
        <w:rPr>
          <w:rFonts w:hint="eastAsia" w:ascii="宋体" w:hAnsi="宋体"/>
          <w:b/>
          <w:w w:val="90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A6801"/>
    <w:rsid w:val="07B726F6"/>
    <w:rsid w:val="147F6790"/>
    <w:rsid w:val="20556E4C"/>
    <w:rsid w:val="5B060571"/>
    <w:rsid w:val="61D775BF"/>
    <w:rsid w:val="63052A11"/>
    <w:rsid w:val="72300F96"/>
    <w:rsid w:val="757C783C"/>
    <w:rsid w:val="7D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2020-01-04T02:13:00Z</dcterms:created>
  <dc:creator>村里的希望科先生</dc:creator>
  <cp:lastModifiedBy>Administrator</cp:lastModifiedBy>
  <dcterms:modified xsi:type="dcterms:W3CDTF">2020-02-23T03:24:17Z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