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CC" w:rsidRDefault="00CD34CC" w:rsidP="00CD34CC">
      <w:pPr>
        <w:spacing w:line="6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CD34CC" w:rsidRDefault="00CD34CC" w:rsidP="00CD34CC">
      <w:pPr>
        <w:spacing w:line="660" w:lineRule="exact"/>
        <w:rPr>
          <w:rFonts w:eastAsia="仿宋_GB2312"/>
          <w:sz w:val="32"/>
          <w:szCs w:val="32"/>
        </w:rPr>
      </w:pPr>
    </w:p>
    <w:p w:rsidR="00CD34CC" w:rsidRDefault="00CD34CC" w:rsidP="00CD34CC">
      <w:pPr>
        <w:spacing w:line="660" w:lineRule="exact"/>
        <w:rPr>
          <w:rFonts w:eastAsia="仿宋_GB2312"/>
          <w:sz w:val="32"/>
          <w:szCs w:val="32"/>
        </w:rPr>
      </w:pPr>
    </w:p>
    <w:p w:rsidR="00CD34CC" w:rsidRDefault="00CD34CC" w:rsidP="00CD34CC">
      <w:pPr>
        <w:spacing w:line="660" w:lineRule="exact"/>
        <w:rPr>
          <w:rFonts w:eastAsia="仿宋_GB2312"/>
          <w:sz w:val="32"/>
          <w:szCs w:val="32"/>
        </w:rPr>
      </w:pPr>
    </w:p>
    <w:p w:rsidR="00CD34CC" w:rsidRDefault="00CD34CC" w:rsidP="00CD34CC">
      <w:pPr>
        <w:spacing w:line="660" w:lineRule="exact"/>
        <w:jc w:val="center"/>
        <w:rPr>
          <w:rFonts w:eastAsia="华文中宋"/>
          <w:b/>
          <w:bCs/>
          <w:sz w:val="48"/>
          <w:szCs w:val="48"/>
        </w:rPr>
      </w:pPr>
      <w:r>
        <w:rPr>
          <w:rFonts w:eastAsia="华文中宋" w:hAnsi="华文中宋" w:hint="eastAsia"/>
          <w:b/>
          <w:bCs/>
          <w:sz w:val="48"/>
          <w:szCs w:val="48"/>
        </w:rPr>
        <w:t>教育改革发展战略性与政策性研究</w:t>
      </w:r>
    </w:p>
    <w:p w:rsidR="00CD34CC" w:rsidRDefault="00CD34CC" w:rsidP="00CD34CC">
      <w:pPr>
        <w:spacing w:line="660" w:lineRule="exact"/>
        <w:jc w:val="center"/>
        <w:rPr>
          <w:rFonts w:eastAsia="华文中宋"/>
          <w:b/>
          <w:bCs/>
          <w:sz w:val="48"/>
          <w:szCs w:val="48"/>
        </w:rPr>
      </w:pPr>
      <w:r>
        <w:rPr>
          <w:rFonts w:eastAsia="华文中宋" w:hAnsi="华文中宋" w:hint="eastAsia"/>
          <w:b/>
          <w:bCs/>
          <w:sz w:val="48"/>
          <w:szCs w:val="48"/>
        </w:rPr>
        <w:t>课题成果鉴定书</w:t>
      </w:r>
    </w:p>
    <w:p w:rsidR="00CD34CC" w:rsidRDefault="00CD34CC" w:rsidP="00CD34CC">
      <w:pPr>
        <w:spacing w:line="660" w:lineRule="exact"/>
        <w:jc w:val="center"/>
        <w:rPr>
          <w:sz w:val="28"/>
          <w:szCs w:val="28"/>
        </w:rPr>
      </w:pPr>
    </w:p>
    <w:p w:rsidR="00CD34CC" w:rsidRDefault="00CD34CC" w:rsidP="00CD34CC">
      <w:pPr>
        <w:spacing w:line="660" w:lineRule="exact"/>
        <w:rPr>
          <w:sz w:val="24"/>
        </w:rPr>
      </w:pPr>
    </w:p>
    <w:p w:rsidR="00CD34CC" w:rsidRDefault="00CD34CC" w:rsidP="00CD34CC">
      <w:pPr>
        <w:spacing w:line="660" w:lineRule="exact"/>
        <w:rPr>
          <w:sz w:val="24"/>
        </w:rPr>
      </w:pPr>
    </w:p>
    <w:p w:rsidR="00CD34CC" w:rsidRDefault="00CD34CC" w:rsidP="00CD34CC">
      <w:pPr>
        <w:spacing w:line="660" w:lineRule="exact"/>
        <w:rPr>
          <w:sz w:val="24"/>
        </w:rPr>
      </w:pPr>
    </w:p>
    <w:p w:rsidR="00CD34CC" w:rsidRDefault="00CD34CC" w:rsidP="00CD34CC">
      <w:pPr>
        <w:spacing w:line="66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课题名称：</w:t>
      </w:r>
    </w:p>
    <w:p w:rsidR="00CD34CC" w:rsidRDefault="00CD34CC" w:rsidP="00CD34CC">
      <w:pPr>
        <w:spacing w:line="66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课题主持人：</w:t>
      </w:r>
    </w:p>
    <w:p w:rsidR="00CD34CC" w:rsidRDefault="00CD34CC" w:rsidP="00CD34CC">
      <w:pPr>
        <w:spacing w:line="66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</w:p>
    <w:p w:rsidR="00CD34CC" w:rsidRDefault="00CD34CC" w:rsidP="00CD34CC">
      <w:pPr>
        <w:spacing w:line="660" w:lineRule="exact"/>
        <w:rPr>
          <w:sz w:val="28"/>
          <w:szCs w:val="28"/>
          <w:u w:val="single"/>
        </w:rPr>
      </w:pPr>
    </w:p>
    <w:p w:rsidR="00CD34CC" w:rsidRDefault="00CD34CC" w:rsidP="00CD34CC">
      <w:pPr>
        <w:spacing w:line="660" w:lineRule="exact"/>
        <w:rPr>
          <w:sz w:val="28"/>
          <w:szCs w:val="28"/>
          <w:u w:val="single"/>
        </w:rPr>
      </w:pPr>
    </w:p>
    <w:p w:rsidR="00CD34CC" w:rsidRDefault="00CD34CC" w:rsidP="00CD34CC">
      <w:pPr>
        <w:spacing w:line="660" w:lineRule="exact"/>
        <w:rPr>
          <w:sz w:val="28"/>
          <w:szCs w:val="28"/>
          <w:u w:val="single"/>
        </w:rPr>
      </w:pPr>
    </w:p>
    <w:p w:rsidR="00CD34CC" w:rsidRDefault="00CD34CC" w:rsidP="00CD34CC">
      <w:pPr>
        <w:spacing w:line="660" w:lineRule="exact"/>
        <w:rPr>
          <w:sz w:val="28"/>
          <w:szCs w:val="28"/>
          <w:u w:val="single"/>
        </w:rPr>
      </w:pPr>
    </w:p>
    <w:p w:rsidR="00CD34CC" w:rsidRDefault="00CD34CC" w:rsidP="00CD34CC">
      <w:pPr>
        <w:ind w:firstLine="3900"/>
      </w:pPr>
    </w:p>
    <w:p w:rsidR="00CD34CC" w:rsidRDefault="00CD34CC" w:rsidP="00CD34CC">
      <w:pPr>
        <w:ind w:firstLine="3900"/>
      </w:pPr>
    </w:p>
    <w:p w:rsidR="00CD34CC" w:rsidRDefault="00CD34CC" w:rsidP="00CD34CC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江苏省教育厅制</w:t>
      </w:r>
    </w:p>
    <w:p w:rsidR="00CD34CC" w:rsidRDefault="00CD34CC" w:rsidP="00CD34CC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年    月</w:t>
      </w:r>
    </w:p>
    <w:p w:rsidR="00AA3627" w:rsidRDefault="00AA3627" w:rsidP="00CD34CC">
      <w:pPr>
        <w:spacing w:line="660" w:lineRule="exact"/>
        <w:rPr>
          <w:rFonts w:eastAsia="楷体_GB2312" w:hint="eastAsia"/>
          <w:sz w:val="28"/>
          <w:szCs w:val="28"/>
        </w:rPr>
      </w:pPr>
    </w:p>
    <w:p w:rsidR="00CD34CC" w:rsidRDefault="00CD34CC" w:rsidP="00CD34CC">
      <w:pPr>
        <w:spacing w:line="660" w:lineRule="exac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lastRenderedPageBreak/>
        <w:t>以下一、二、三项由课题主持人负责填写：</w:t>
      </w:r>
    </w:p>
    <w:p w:rsidR="00CD34CC" w:rsidRDefault="00CD34CC" w:rsidP="00CD34CC">
      <w:pPr>
        <w:spacing w:line="66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一、提交鉴定的成果主件、附件目录（请注明出版物或出版社）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8"/>
      </w:tblGrid>
      <w:tr w:rsidR="00CD34CC" w:rsidTr="00CD34CC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</w:tr>
    </w:tbl>
    <w:p w:rsidR="00AA3627" w:rsidRDefault="00AA3627" w:rsidP="00CD34CC">
      <w:pPr>
        <w:spacing w:line="660" w:lineRule="exact"/>
        <w:rPr>
          <w:rFonts w:eastAsia="黑体" w:hint="eastAsia"/>
          <w:sz w:val="28"/>
          <w:szCs w:val="28"/>
        </w:rPr>
      </w:pPr>
    </w:p>
    <w:p w:rsidR="00AA3627" w:rsidRDefault="00AA3627" w:rsidP="00CD34CC">
      <w:pPr>
        <w:spacing w:line="660" w:lineRule="exact"/>
        <w:rPr>
          <w:rFonts w:eastAsia="黑体" w:hint="eastAsia"/>
          <w:sz w:val="28"/>
          <w:szCs w:val="28"/>
        </w:rPr>
      </w:pPr>
    </w:p>
    <w:p w:rsidR="00CD34CC" w:rsidRDefault="00CD34CC" w:rsidP="00CD34CC">
      <w:pPr>
        <w:spacing w:line="66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二、成果的理论与实践价值概述（包含成果的决策咨询价值及社会效益）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8"/>
      </w:tblGrid>
      <w:tr w:rsidR="00CD34CC" w:rsidTr="00CD34C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</w:tr>
    </w:tbl>
    <w:p w:rsidR="00AA3627" w:rsidRDefault="00AA3627" w:rsidP="00CD34CC">
      <w:pPr>
        <w:spacing w:line="660" w:lineRule="exact"/>
        <w:rPr>
          <w:rFonts w:eastAsia="黑体" w:hint="eastAsia"/>
          <w:sz w:val="28"/>
          <w:szCs w:val="28"/>
        </w:rPr>
      </w:pPr>
    </w:p>
    <w:p w:rsidR="00CD34CC" w:rsidRDefault="00CD34CC" w:rsidP="00CD34CC">
      <w:pPr>
        <w:spacing w:line="66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三、课题组成员名单（</w:t>
      </w:r>
      <w:proofErr w:type="gramStart"/>
      <w:r>
        <w:rPr>
          <w:rFonts w:eastAsia="黑体" w:hint="eastAsia"/>
          <w:sz w:val="28"/>
          <w:szCs w:val="28"/>
        </w:rPr>
        <w:t>限填</w:t>
      </w:r>
      <w:proofErr w:type="gramEnd"/>
      <w:r>
        <w:rPr>
          <w:rFonts w:eastAsia="黑体"/>
          <w:sz w:val="28"/>
          <w:szCs w:val="28"/>
        </w:rPr>
        <w:t>9</w:t>
      </w:r>
      <w:r>
        <w:rPr>
          <w:rFonts w:eastAsia="黑体" w:hint="eastAsia"/>
          <w:sz w:val="28"/>
          <w:szCs w:val="28"/>
        </w:rPr>
        <w:t>人）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1440"/>
        <w:gridCol w:w="2688"/>
        <w:gridCol w:w="3252"/>
      </w:tblGrid>
      <w:tr w:rsidR="00CD34CC" w:rsidTr="00CD34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C" w:rsidRDefault="00CD34C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C" w:rsidRDefault="00CD34C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C" w:rsidRDefault="00CD34C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C" w:rsidRDefault="00CD34C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C" w:rsidRDefault="00CD34C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对课题的主要贡献</w:t>
            </w:r>
          </w:p>
        </w:tc>
      </w:tr>
      <w:tr w:rsidR="00CD34CC" w:rsidTr="00CD34C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6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6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6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6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6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D34CC" w:rsidTr="00CD34C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</w:tr>
      <w:tr w:rsidR="00CD34CC" w:rsidTr="00CD34C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</w:tr>
      <w:tr w:rsidR="00CD34CC" w:rsidTr="00CD34C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</w:tr>
      <w:tr w:rsidR="00CD34CC" w:rsidTr="00CD34C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</w:tr>
      <w:tr w:rsidR="00CD34CC" w:rsidTr="00CD34C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</w:tr>
      <w:tr w:rsidR="00CD34CC" w:rsidTr="00CD34C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</w:tr>
      <w:tr w:rsidR="00CD34CC" w:rsidTr="00CD34C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</w:tr>
      <w:tr w:rsidR="00CD34CC" w:rsidTr="00CD34C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</w:tc>
      </w:tr>
    </w:tbl>
    <w:p w:rsidR="00CD34CC" w:rsidRDefault="00CD34CC" w:rsidP="00CD34CC">
      <w:pPr>
        <w:spacing w:line="660" w:lineRule="exact"/>
        <w:rPr>
          <w:rFonts w:eastAsia="楷体_GB2312"/>
          <w:sz w:val="28"/>
          <w:szCs w:val="28"/>
        </w:rPr>
      </w:pPr>
    </w:p>
    <w:p w:rsidR="00CD34CC" w:rsidRDefault="00CD34CC" w:rsidP="00CD34CC">
      <w:pPr>
        <w:spacing w:line="660" w:lineRule="exac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以下四、五项不需课题主持人填写：</w:t>
      </w:r>
    </w:p>
    <w:p w:rsidR="00CD34CC" w:rsidRDefault="00CD34CC" w:rsidP="00CD3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cs="Times New Roman" w:hint="eastAsia"/>
          <w:b/>
          <w:bCs/>
          <w:sz w:val="28"/>
          <w:szCs w:val="28"/>
        </w:rPr>
        <w:t>四、专家组鉴定意见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8"/>
      </w:tblGrid>
      <w:tr w:rsidR="00CD34CC" w:rsidTr="00CD34C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ind w:firstLineChars="1605" w:firstLine="3852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专家组组长（签字）：</w:t>
            </w:r>
          </w:p>
          <w:p w:rsidR="00CD34CC" w:rsidRDefault="00CD34CC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 xml:space="preserve">                                               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</w:tbl>
    <w:p w:rsidR="00AA3627" w:rsidRDefault="00AA3627" w:rsidP="00CD34CC">
      <w:pPr>
        <w:spacing w:line="660" w:lineRule="exact"/>
        <w:rPr>
          <w:rFonts w:eastAsia="黑体" w:hint="eastAsia"/>
          <w:sz w:val="28"/>
          <w:szCs w:val="28"/>
        </w:rPr>
      </w:pPr>
    </w:p>
    <w:p w:rsidR="00CD34CC" w:rsidRDefault="00CD34CC" w:rsidP="00CD34CC">
      <w:pPr>
        <w:spacing w:line="660" w:lineRule="exact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 w:hint="eastAsia"/>
          <w:sz w:val="28"/>
          <w:szCs w:val="28"/>
        </w:rPr>
        <w:lastRenderedPageBreak/>
        <w:t>五、专家组成员名单及签名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387"/>
        <w:gridCol w:w="4126"/>
        <w:gridCol w:w="1728"/>
      </w:tblGrid>
      <w:tr w:rsidR="00CD34CC" w:rsidTr="00CD34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C" w:rsidRDefault="00CD34C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</w:p>
          <w:p w:rsidR="00CD34CC" w:rsidRDefault="00CD34C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C" w:rsidRDefault="00CD34C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C" w:rsidRDefault="00CD34C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工作单位及职务、职称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C" w:rsidRDefault="00CD34C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CD34CC" w:rsidTr="00CD34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D34CC" w:rsidTr="00CD34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D34CC" w:rsidTr="00CD34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D34CC" w:rsidTr="00CD34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D34CC" w:rsidTr="00CD34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C" w:rsidRDefault="00CD34CC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D34CC" w:rsidTr="00CD34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jc w:val="center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jc w:val="center"/>
              <w:rPr>
                <w:sz w:val="24"/>
              </w:rPr>
            </w:pPr>
          </w:p>
        </w:tc>
      </w:tr>
      <w:tr w:rsidR="00CD34CC" w:rsidTr="00CD34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jc w:val="center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jc w:val="center"/>
              <w:rPr>
                <w:sz w:val="24"/>
              </w:rPr>
            </w:pPr>
          </w:p>
        </w:tc>
      </w:tr>
    </w:tbl>
    <w:p w:rsidR="00CD34CC" w:rsidRDefault="00CD34CC" w:rsidP="00CD34CC">
      <w:pPr>
        <w:spacing w:line="66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六、省教育厅结题鉴定意见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8"/>
      </w:tblGrid>
      <w:tr w:rsidR="00CD34CC" w:rsidTr="00CD34C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660" w:lineRule="exact"/>
              <w:rPr>
                <w:sz w:val="24"/>
              </w:rPr>
            </w:pPr>
          </w:p>
          <w:p w:rsidR="00CD34CC" w:rsidRDefault="00CD34CC">
            <w:pPr>
              <w:spacing w:line="520" w:lineRule="exact"/>
              <w:ind w:firstLineChars="1900" w:firstLine="456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省教育厅政策研究管理部门（盖章）</w:t>
            </w:r>
          </w:p>
          <w:p w:rsidR="00CD34CC" w:rsidRDefault="00CD34CC" w:rsidP="00CD34CC">
            <w:pPr>
              <w:wordWrap w:val="0"/>
              <w:spacing w:line="520" w:lineRule="exact"/>
              <w:jc w:val="righ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  <w:r>
              <w:rPr>
                <w:rFonts w:hAnsi="宋体" w:hint="eastAsia"/>
                <w:sz w:val="24"/>
              </w:rPr>
              <w:t xml:space="preserve">  </w:t>
            </w:r>
          </w:p>
        </w:tc>
      </w:tr>
    </w:tbl>
    <w:p w:rsidR="00CD34CC" w:rsidRDefault="00CD34CC" w:rsidP="00CD34CC">
      <w:pPr>
        <w:spacing w:line="20" w:lineRule="exact"/>
        <w:rPr>
          <w:rFonts w:eastAsia="仿宋_GB2312"/>
          <w:sz w:val="32"/>
          <w:szCs w:val="32"/>
        </w:rPr>
      </w:pPr>
    </w:p>
    <w:p w:rsidR="00767C1A" w:rsidRDefault="00767C1A"/>
    <w:sectPr w:rsidR="00767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A"/>
    <w:rsid w:val="00767C1A"/>
    <w:rsid w:val="00AA3627"/>
    <w:rsid w:val="00CD34CC"/>
    <w:rsid w:val="00C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CD34CC"/>
    <w:pPr>
      <w:spacing w:after="120"/>
    </w:pPr>
    <w:rPr>
      <w:rFonts w:ascii="Calibri" w:hAnsi="Calibri" w:cs="Calibri"/>
      <w:szCs w:val="21"/>
    </w:rPr>
  </w:style>
  <w:style w:type="character" w:customStyle="1" w:styleId="Char">
    <w:name w:val="正文文本 Char"/>
    <w:basedOn w:val="a0"/>
    <w:link w:val="a3"/>
    <w:uiPriority w:val="99"/>
    <w:semiHidden/>
    <w:rsid w:val="00CD34CC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CD34CC"/>
    <w:pPr>
      <w:spacing w:after="120"/>
    </w:pPr>
    <w:rPr>
      <w:rFonts w:ascii="Calibri" w:hAnsi="Calibri" w:cs="Calibri"/>
      <w:szCs w:val="21"/>
    </w:rPr>
  </w:style>
  <w:style w:type="character" w:customStyle="1" w:styleId="Char">
    <w:name w:val="正文文本 Char"/>
    <w:basedOn w:val="a0"/>
    <w:link w:val="a3"/>
    <w:uiPriority w:val="99"/>
    <w:semiHidden/>
    <w:rsid w:val="00CD34CC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</Words>
  <Characters>451</Characters>
  <Application>Microsoft Office Word</Application>
  <DocSecurity>0</DocSecurity>
  <Lines>3</Lines>
  <Paragraphs>1</Paragraphs>
  <ScaleCrop>false</ScaleCrop>
  <Company>JSJYT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2020-02-18T01:13:00Z</dcterms:created>
  <dcterms:modified xsi:type="dcterms:W3CDTF">2020-02-18T01:34:00Z</dcterms:modified>
</cp:coreProperties>
</file>