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智造</w:t>
      </w:r>
      <w:r>
        <w:rPr>
          <w:rStyle w:val="4"/>
          <w:rFonts w:hint="eastAsia" w:ascii="仿宋_GB2312" w:eastAsia="仿宋_GB2312"/>
          <w:sz w:val="32"/>
          <w:szCs w:val="32"/>
        </w:rPr>
        <w:t>学院学生干部学期工作考核表</w:t>
      </w:r>
    </w:p>
    <w:p>
      <w:pPr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学期：</w:t>
      </w:r>
      <w:r>
        <w:rPr>
          <w:rFonts w:hint="eastAsia" w:ascii="仿宋_GB2312" w:eastAsia="仿宋_GB2312"/>
          <w:sz w:val="32"/>
          <w:u w:val="single"/>
        </w:rPr>
        <w:t xml:space="preserve">   201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u w:val="single"/>
        </w:rPr>
        <w:t>-20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u w:val="single"/>
        </w:rPr>
        <w:t>-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 xml:space="preserve"> 考核单位：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440"/>
        <w:gridCol w:w="1620"/>
        <w:gridCol w:w="126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2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 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工作部门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26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个人学期工作总结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0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4" w:hRule="atLeast"/>
          <w:jc w:val="center"/>
        </w:trPr>
        <w:tc>
          <w:tcPr>
            <w:tcW w:w="882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</w:t>
            </w: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right="112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本人签字：</w:t>
            </w:r>
          </w:p>
          <w:p>
            <w:pPr>
              <w:spacing w:line="0" w:lineRule="atLeas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考核单位意见</w:t>
            </w:r>
          </w:p>
        </w:tc>
        <w:tc>
          <w:tcPr>
            <w:tcW w:w="7920" w:type="dxa"/>
            <w:gridSpan w:val="6"/>
            <w:tcBorders>
              <w:right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班级（部门）民主评议：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总票数：  优秀票数：   合格票数：  不合格票数：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综合评语：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评定等第：</w:t>
            </w: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负责人（签字）：</w:t>
            </w:r>
          </w:p>
          <w:p>
            <w:pPr>
              <w:spacing w:line="0" w:lineRule="atLeast"/>
              <w:ind w:firstLine="3360" w:firstLineChars="12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900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学办意见</w:t>
            </w:r>
          </w:p>
        </w:tc>
        <w:tc>
          <w:tcPr>
            <w:tcW w:w="792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负责人（签字）：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（公 章）    年   月   日</w:t>
            </w:r>
          </w:p>
        </w:tc>
      </w:tr>
    </w:tbl>
    <w:p>
      <w:pPr>
        <w:ind w:right="-134" w:rightChars="-64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注:考核表复印有效，需正反面打印。评定等第分优秀、合格、不合格三类。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C7B7E"/>
    <w:rsid w:val="4625518E"/>
    <w:rsid w:val="56806A2B"/>
    <w:rsid w:val="715617FC"/>
    <w:rsid w:val="73D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RUI</cp:lastModifiedBy>
  <dcterms:modified xsi:type="dcterms:W3CDTF">2020-05-29T02:06:32Z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