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7EE8F" w14:textId="77777777" w:rsidR="000A2964" w:rsidRPr="00A75F3F" w:rsidRDefault="000A2964" w:rsidP="000A2964">
      <w:pPr>
        <w:jc w:val="center"/>
        <w:rPr>
          <w:rFonts w:ascii="宋体" w:eastAsia="宋体" w:hAnsi="宋体"/>
          <w:b/>
          <w:sz w:val="36"/>
          <w:szCs w:val="36"/>
        </w:rPr>
      </w:pPr>
      <w:r w:rsidRPr="00A75F3F">
        <w:rPr>
          <w:rFonts w:ascii="宋体" w:eastAsia="宋体" w:hAnsi="宋体" w:hint="eastAsia"/>
          <w:b/>
          <w:sz w:val="36"/>
          <w:szCs w:val="36"/>
        </w:rPr>
        <w:t>常州工程职业技术学院</w:t>
      </w:r>
      <w:r w:rsidRPr="00A75F3F">
        <w:rPr>
          <w:rFonts w:ascii="宋体" w:eastAsia="宋体" w:hAnsi="宋体"/>
          <w:b/>
          <w:sz w:val="36"/>
          <w:szCs w:val="36"/>
        </w:rPr>
        <w:t>2020年党委</w:t>
      </w:r>
      <w:r w:rsidRPr="00A75F3F">
        <w:rPr>
          <w:rFonts w:ascii="宋体" w:eastAsia="宋体" w:hAnsi="宋体" w:hint="eastAsia"/>
          <w:b/>
          <w:sz w:val="36"/>
          <w:szCs w:val="36"/>
        </w:rPr>
        <w:t>理论</w:t>
      </w:r>
    </w:p>
    <w:p w14:paraId="46E8B0E3" w14:textId="0EA7EB46" w:rsidR="00FF57B8" w:rsidRPr="00A75F3F" w:rsidRDefault="000A2964" w:rsidP="000A2964">
      <w:pPr>
        <w:jc w:val="center"/>
        <w:rPr>
          <w:rFonts w:ascii="宋体" w:eastAsia="宋体" w:hAnsi="宋体"/>
          <w:b/>
          <w:sz w:val="36"/>
          <w:szCs w:val="36"/>
        </w:rPr>
      </w:pPr>
      <w:r w:rsidRPr="00A75F3F">
        <w:rPr>
          <w:rFonts w:ascii="宋体" w:eastAsia="宋体" w:hAnsi="宋体" w:hint="eastAsia"/>
          <w:b/>
          <w:sz w:val="36"/>
          <w:szCs w:val="36"/>
        </w:rPr>
        <w:t>学习</w:t>
      </w:r>
      <w:r w:rsidRPr="00A75F3F">
        <w:rPr>
          <w:rFonts w:ascii="宋体" w:eastAsia="宋体" w:hAnsi="宋体"/>
          <w:b/>
          <w:sz w:val="36"/>
          <w:szCs w:val="36"/>
        </w:rPr>
        <w:t>中心组、教职工理论学习计划</w:t>
      </w:r>
    </w:p>
    <w:p w14:paraId="5AF991B4" w14:textId="67ED5CFF" w:rsidR="000A2964" w:rsidRPr="00A75F3F" w:rsidRDefault="000A2964" w:rsidP="000A2964">
      <w:pPr>
        <w:ind w:firstLineChars="200" w:firstLine="560"/>
        <w:jc w:val="left"/>
        <w:rPr>
          <w:rFonts w:ascii="宋体" w:eastAsia="宋体" w:hAnsi="宋体"/>
          <w:sz w:val="28"/>
          <w:szCs w:val="28"/>
        </w:rPr>
      </w:pPr>
      <w:r w:rsidRPr="00A75F3F">
        <w:rPr>
          <w:rFonts w:ascii="宋体" w:eastAsia="宋体" w:hAnsi="宋体"/>
          <w:sz w:val="28"/>
          <w:szCs w:val="28"/>
        </w:rPr>
        <w:t>2020 年是全面建成小康社会和“十三五”规划收官之年</w:t>
      </w:r>
      <w:r w:rsidRPr="00A75F3F">
        <w:rPr>
          <w:rFonts w:ascii="宋体" w:eastAsia="宋体" w:hAnsi="宋体" w:hint="eastAsia"/>
          <w:sz w:val="28"/>
          <w:szCs w:val="28"/>
        </w:rPr>
        <w:t>，也是我校全面深化改革、推进高质量发展的关键之年和高水平院校建设的奋进之年。为了进一步提升校</w:t>
      </w:r>
      <w:r w:rsidR="004A27B2">
        <w:rPr>
          <w:rFonts w:ascii="宋体" w:eastAsia="宋体" w:hAnsi="宋体" w:hint="eastAsia"/>
          <w:sz w:val="28"/>
          <w:szCs w:val="28"/>
        </w:rPr>
        <w:t>院</w:t>
      </w:r>
      <w:r w:rsidRPr="00A75F3F">
        <w:rPr>
          <w:rFonts w:ascii="宋体" w:eastAsia="宋体" w:hAnsi="宋体" w:hint="eastAsia"/>
          <w:sz w:val="28"/>
          <w:szCs w:val="28"/>
        </w:rPr>
        <w:t>两级领导班子、党员领导干部及广大教职工的政治水平、理论水平、服务水平，全面建设学习型组织</w:t>
      </w:r>
      <w:r w:rsidR="003D37E8" w:rsidRPr="00A75F3F">
        <w:rPr>
          <w:rFonts w:ascii="宋体" w:eastAsia="宋体" w:hAnsi="宋体" w:hint="eastAsia"/>
          <w:sz w:val="28"/>
          <w:szCs w:val="28"/>
        </w:rPr>
        <w:t>，根据上级文件精神和工作部署，结合我校情况，现对我校2</w:t>
      </w:r>
      <w:r w:rsidR="003D37E8" w:rsidRPr="00A75F3F">
        <w:rPr>
          <w:rFonts w:ascii="宋体" w:eastAsia="宋体" w:hAnsi="宋体"/>
          <w:sz w:val="28"/>
          <w:szCs w:val="28"/>
        </w:rPr>
        <w:t>020</w:t>
      </w:r>
      <w:r w:rsidR="003D37E8" w:rsidRPr="00A75F3F">
        <w:rPr>
          <w:rFonts w:ascii="宋体" w:eastAsia="宋体" w:hAnsi="宋体" w:hint="eastAsia"/>
          <w:sz w:val="28"/>
          <w:szCs w:val="28"/>
        </w:rPr>
        <w:t>年党委理论学习中心组和教职工理论专题学习作如下安排：</w:t>
      </w:r>
    </w:p>
    <w:p w14:paraId="35FC4A4A" w14:textId="77777777" w:rsidR="003D37E8" w:rsidRPr="00A75F3F" w:rsidRDefault="003D37E8" w:rsidP="00A75F3F">
      <w:pPr>
        <w:ind w:firstLineChars="200" w:firstLine="562"/>
        <w:jc w:val="left"/>
        <w:rPr>
          <w:rFonts w:ascii="宋体" w:eastAsia="宋体" w:hAnsi="宋体"/>
          <w:b/>
          <w:sz w:val="28"/>
          <w:szCs w:val="28"/>
        </w:rPr>
      </w:pPr>
      <w:r w:rsidRPr="00A75F3F">
        <w:rPr>
          <w:rFonts w:ascii="宋体" w:eastAsia="宋体" w:hAnsi="宋体" w:hint="eastAsia"/>
          <w:b/>
          <w:sz w:val="28"/>
          <w:szCs w:val="28"/>
        </w:rPr>
        <w:t>一、指导思想</w:t>
      </w:r>
      <w:r w:rsidRPr="00A75F3F">
        <w:rPr>
          <w:rFonts w:ascii="宋体" w:eastAsia="宋体" w:hAnsi="宋体"/>
          <w:b/>
          <w:sz w:val="28"/>
          <w:szCs w:val="28"/>
        </w:rPr>
        <w:t xml:space="preserve"> </w:t>
      </w:r>
    </w:p>
    <w:p w14:paraId="74B19A91" w14:textId="03BE52E2" w:rsidR="003D37E8" w:rsidRPr="00A75F3F" w:rsidRDefault="003D37E8" w:rsidP="003D37E8">
      <w:pPr>
        <w:ind w:firstLineChars="200" w:firstLine="560"/>
        <w:jc w:val="left"/>
        <w:rPr>
          <w:rFonts w:ascii="宋体" w:eastAsia="宋体" w:hAnsi="宋体"/>
          <w:sz w:val="28"/>
          <w:szCs w:val="28"/>
        </w:rPr>
      </w:pPr>
      <w:r w:rsidRPr="00A75F3F">
        <w:rPr>
          <w:rFonts w:ascii="宋体" w:eastAsia="宋体" w:hAnsi="宋体" w:hint="eastAsia"/>
          <w:sz w:val="28"/>
          <w:szCs w:val="28"/>
        </w:rPr>
        <w:t>坚持不懈学习马克思列宁主义、毛泽东思想和中国特色社会主义理论体系，特别是把学习贯彻习近平新时代中国特色社会主义思想作为首要政治任务，作为中心组学习的主题主线，坚持读原著、学原文、悟原理，自觉主动学、及时跟进学、联系实际学、笃信笃行学，不断在学懂弄通做实上下功夫，切实增强“四个意识”，坚定“四个自信”，做到“两个维护”，把学习贯彻习近平新时代中国特色社会主义思想同学习贯彻上级各项决策部署以及学校工作相贯通，全面落实学校第四次党代会精神，全面深化改革，推动学校各项事业高质量发展，为实现现代化国际化示范化中国特色高水平高职强校的奋斗目标提供有力思想保证和强大精神支撑。</w:t>
      </w:r>
    </w:p>
    <w:p w14:paraId="377E5090" w14:textId="487701C6" w:rsidR="00B948FA" w:rsidRPr="00A75F3F" w:rsidRDefault="00B948FA" w:rsidP="00A75F3F">
      <w:pPr>
        <w:ind w:firstLineChars="200" w:firstLine="562"/>
        <w:jc w:val="left"/>
        <w:rPr>
          <w:rFonts w:ascii="宋体" w:eastAsia="宋体" w:hAnsi="宋体"/>
          <w:b/>
          <w:sz w:val="28"/>
          <w:szCs w:val="28"/>
        </w:rPr>
      </w:pPr>
      <w:r w:rsidRPr="00A75F3F">
        <w:rPr>
          <w:rFonts w:ascii="宋体" w:eastAsia="宋体" w:hAnsi="宋体" w:hint="eastAsia"/>
          <w:b/>
          <w:sz w:val="28"/>
          <w:szCs w:val="28"/>
        </w:rPr>
        <w:t>二、学习内容</w:t>
      </w:r>
    </w:p>
    <w:p w14:paraId="4856820E" w14:textId="77777777" w:rsidR="00B948FA" w:rsidRPr="00A75F3F" w:rsidRDefault="00B948FA" w:rsidP="003D37E8">
      <w:pPr>
        <w:ind w:firstLineChars="200" w:firstLine="560"/>
        <w:jc w:val="left"/>
        <w:rPr>
          <w:rFonts w:ascii="宋体" w:eastAsia="宋体" w:hAnsi="宋体"/>
          <w:sz w:val="28"/>
          <w:szCs w:val="28"/>
        </w:rPr>
      </w:pPr>
      <w:r w:rsidRPr="00A75F3F">
        <w:rPr>
          <w:rFonts w:ascii="宋体" w:eastAsia="宋体" w:hAnsi="宋体" w:hint="eastAsia"/>
          <w:sz w:val="28"/>
          <w:szCs w:val="28"/>
        </w:rPr>
        <w:t>本年度主要围绕以下十二个专题进行学习。</w:t>
      </w:r>
      <w:r w:rsidRPr="00A75F3F">
        <w:rPr>
          <w:rFonts w:ascii="宋体" w:eastAsia="宋体" w:hAnsi="宋体"/>
          <w:sz w:val="28"/>
          <w:szCs w:val="28"/>
        </w:rPr>
        <w:t xml:space="preserve"> </w:t>
      </w:r>
    </w:p>
    <w:p w14:paraId="7B031804" w14:textId="06E158EA" w:rsidR="00B948FA" w:rsidRPr="00A75F3F" w:rsidRDefault="00774463" w:rsidP="00A75F3F">
      <w:pPr>
        <w:ind w:firstLineChars="200" w:firstLine="562"/>
        <w:jc w:val="left"/>
        <w:rPr>
          <w:rFonts w:ascii="宋体" w:eastAsia="宋体" w:hAnsi="宋体"/>
          <w:sz w:val="28"/>
          <w:szCs w:val="28"/>
        </w:rPr>
      </w:pPr>
      <w:r w:rsidRPr="00A75F3F">
        <w:rPr>
          <w:rFonts w:ascii="宋体" w:eastAsia="宋体" w:hAnsi="宋体" w:hint="eastAsia"/>
          <w:b/>
          <w:sz w:val="28"/>
          <w:szCs w:val="28"/>
        </w:rPr>
        <w:t>专题</w:t>
      </w:r>
      <w:proofErr w:type="gramStart"/>
      <w:r w:rsidRPr="00A75F3F">
        <w:rPr>
          <w:rFonts w:ascii="宋体" w:eastAsia="宋体" w:hAnsi="宋体" w:hint="eastAsia"/>
          <w:b/>
          <w:sz w:val="28"/>
          <w:szCs w:val="28"/>
        </w:rPr>
        <w:t>一</w:t>
      </w:r>
      <w:proofErr w:type="gramEnd"/>
      <w:r w:rsidRPr="00A75F3F">
        <w:rPr>
          <w:rFonts w:ascii="宋体" w:eastAsia="宋体" w:hAnsi="宋体" w:hint="eastAsia"/>
          <w:b/>
          <w:sz w:val="28"/>
          <w:szCs w:val="28"/>
        </w:rPr>
        <w:t>：</w:t>
      </w:r>
      <w:r w:rsidR="00B948FA" w:rsidRPr="00A75F3F">
        <w:rPr>
          <w:rFonts w:ascii="宋体" w:eastAsia="宋体" w:hAnsi="宋体"/>
          <w:sz w:val="28"/>
          <w:szCs w:val="28"/>
        </w:rPr>
        <w:t xml:space="preserve"> 关于习近平新时代中国特色社会主义思想基本精神、</w:t>
      </w:r>
      <w:r w:rsidR="00B948FA" w:rsidRPr="00A75F3F">
        <w:rPr>
          <w:rFonts w:ascii="宋体" w:eastAsia="宋体" w:hAnsi="宋体"/>
          <w:sz w:val="28"/>
          <w:szCs w:val="28"/>
        </w:rPr>
        <w:lastRenderedPageBreak/>
        <w:t>基</w:t>
      </w:r>
      <w:r w:rsidR="00B948FA" w:rsidRPr="00A75F3F">
        <w:rPr>
          <w:rFonts w:ascii="宋体" w:eastAsia="宋体" w:hAnsi="宋体" w:hint="eastAsia"/>
          <w:sz w:val="28"/>
          <w:szCs w:val="28"/>
        </w:rPr>
        <w:t>本内容、基本要求的专题学习。学好用好《习近平谈治国理政》（第一、二、三卷）以及《习近平新时代中国特色社会主义思想学习纲要》和《习近平新时代中国特色社会主义思想学习问答》等辅助读本，进一步深刻认识这一重要思想是全党全国人民的思想之旗、精神之魂，深刻把握这一重要思想的科学理论体系、内在逻辑脉络和重大原创性贡献。通过深入学习，努力做到知其言更知其义，知其然更知其所以然，不断在思想上有新感悟、在政治上有新升华，更加自觉地用以武装头脑、指导实践、推动工作。</w:t>
      </w:r>
    </w:p>
    <w:p w14:paraId="04B3C9A4" w14:textId="18159967" w:rsidR="0024542F" w:rsidRPr="00A75F3F" w:rsidRDefault="00774463" w:rsidP="00A75F3F">
      <w:pPr>
        <w:ind w:firstLineChars="200" w:firstLine="562"/>
        <w:jc w:val="left"/>
        <w:rPr>
          <w:rFonts w:ascii="宋体" w:eastAsia="宋体" w:hAnsi="宋体"/>
          <w:sz w:val="28"/>
          <w:szCs w:val="28"/>
        </w:rPr>
      </w:pPr>
      <w:r w:rsidRPr="00A75F3F">
        <w:rPr>
          <w:rFonts w:ascii="宋体" w:eastAsia="宋体" w:hAnsi="宋体" w:hint="eastAsia"/>
          <w:b/>
          <w:sz w:val="28"/>
          <w:szCs w:val="28"/>
        </w:rPr>
        <w:t>专题二：</w:t>
      </w:r>
      <w:r w:rsidR="00B948FA" w:rsidRPr="00A75F3F">
        <w:rPr>
          <w:rFonts w:ascii="宋体" w:eastAsia="宋体" w:hAnsi="宋体"/>
          <w:b/>
          <w:sz w:val="28"/>
          <w:szCs w:val="28"/>
        </w:rPr>
        <w:t xml:space="preserve"> </w:t>
      </w:r>
      <w:r w:rsidR="00B948FA" w:rsidRPr="00A75F3F">
        <w:rPr>
          <w:rFonts w:ascii="宋体" w:eastAsia="宋体" w:hAnsi="宋体"/>
          <w:sz w:val="28"/>
          <w:szCs w:val="28"/>
        </w:rPr>
        <w:t>关于马克思主义经典的专题学习。深刻认识马克思主义是科学的理论、人民的理论、实践的理论、不断发展的开放的理</w:t>
      </w:r>
      <w:r w:rsidR="00B948FA" w:rsidRPr="00A75F3F">
        <w:rPr>
          <w:rFonts w:ascii="宋体" w:eastAsia="宋体" w:hAnsi="宋体" w:hint="eastAsia"/>
          <w:sz w:val="28"/>
          <w:szCs w:val="28"/>
        </w:rPr>
        <w:t>论，深刻揭示了自然界、人类社会、人类思维发展的普遍规律，为人类社会发展进步指明了方向；深刻认识马克思主义是我们立党立国的根本指导思想，必须始终坚持马克思主义在意识形态领域指导地位的根本制度；深刻认识马克思主义是共产党人的必修课，在深入学习经典原著中体悟马克思主义真理力量，坚定马克思主义信仰，始终把马克思主义哲学作为看家本领，提高运用科学思想方法和工作方法解决当代中国实际问题的能力和水平。</w:t>
      </w:r>
    </w:p>
    <w:p w14:paraId="6DA28E8E" w14:textId="22DD87C7" w:rsidR="003D37E8" w:rsidRPr="00A75F3F" w:rsidRDefault="00B948FA" w:rsidP="00A75F3F">
      <w:pPr>
        <w:ind w:firstLineChars="200" w:firstLine="562"/>
        <w:jc w:val="left"/>
        <w:rPr>
          <w:rFonts w:ascii="宋体" w:eastAsia="宋体" w:hAnsi="宋体"/>
          <w:sz w:val="28"/>
          <w:szCs w:val="28"/>
        </w:rPr>
      </w:pPr>
      <w:r w:rsidRPr="00A75F3F">
        <w:rPr>
          <w:rFonts w:ascii="宋体" w:eastAsia="宋体" w:hAnsi="宋体"/>
          <w:b/>
          <w:sz w:val="28"/>
          <w:szCs w:val="28"/>
        </w:rPr>
        <w:t xml:space="preserve"> </w:t>
      </w:r>
      <w:r w:rsidR="00774463" w:rsidRPr="00A75F3F">
        <w:rPr>
          <w:rFonts w:ascii="宋体" w:eastAsia="宋体" w:hAnsi="宋体" w:hint="eastAsia"/>
          <w:b/>
          <w:sz w:val="28"/>
          <w:szCs w:val="28"/>
        </w:rPr>
        <w:t>专题三：</w:t>
      </w:r>
      <w:r w:rsidRPr="00A75F3F">
        <w:rPr>
          <w:rFonts w:ascii="宋体" w:eastAsia="宋体" w:hAnsi="宋体"/>
          <w:sz w:val="28"/>
          <w:szCs w:val="28"/>
        </w:rPr>
        <w:t xml:space="preserve"> 关于坚持和完善中国特色社会主义制度、推进国家治理体系和治理能力现代化的专题学习。全面准确学</w:t>
      </w:r>
      <w:proofErr w:type="gramStart"/>
      <w:r w:rsidRPr="00A75F3F">
        <w:rPr>
          <w:rFonts w:ascii="宋体" w:eastAsia="宋体" w:hAnsi="宋体"/>
          <w:sz w:val="28"/>
          <w:szCs w:val="28"/>
        </w:rPr>
        <w:t>习习近</w:t>
      </w:r>
      <w:proofErr w:type="gramEnd"/>
      <w:r w:rsidRPr="00A75F3F">
        <w:rPr>
          <w:rFonts w:ascii="宋体" w:eastAsia="宋体" w:hAnsi="宋体"/>
          <w:sz w:val="28"/>
          <w:szCs w:val="28"/>
        </w:rPr>
        <w:t>平总书记</w:t>
      </w:r>
      <w:r w:rsidRPr="00A75F3F">
        <w:rPr>
          <w:rFonts w:ascii="宋体" w:eastAsia="宋体" w:hAnsi="宋体" w:hint="eastAsia"/>
          <w:sz w:val="28"/>
          <w:szCs w:val="28"/>
        </w:rPr>
        <w:t>在党的十九届四中全会上的重要讲话精神和全会通过的决定，深刻认识中国特色社会主义制度和国家治理体系的科学内涵、本质特征和显著优势，深刻把握坚持和完善中国特色社会主义制度</w:t>
      </w:r>
      <w:r w:rsidR="0024542F" w:rsidRPr="00A75F3F">
        <w:rPr>
          <w:rFonts w:ascii="宋体" w:eastAsia="宋体" w:hAnsi="宋体" w:hint="eastAsia"/>
          <w:sz w:val="28"/>
          <w:szCs w:val="28"/>
        </w:rPr>
        <w:t>推进国家治理体系</w:t>
      </w:r>
      <w:r w:rsidR="0024542F" w:rsidRPr="00A75F3F">
        <w:rPr>
          <w:rFonts w:ascii="宋体" w:eastAsia="宋体" w:hAnsi="宋体" w:hint="eastAsia"/>
          <w:sz w:val="28"/>
          <w:szCs w:val="28"/>
        </w:rPr>
        <w:lastRenderedPageBreak/>
        <w:t>和治理能力现代化的总体要求、总体目标和重点任务，深刻理解党的领导是坚持和完善中国特色社会主义制度、推进国家治理体系和治理能力现代化的根本保证，不断强化制度意识，维护制度权威，</w:t>
      </w:r>
      <w:proofErr w:type="gramStart"/>
      <w:r w:rsidR="0024542F" w:rsidRPr="00A75F3F">
        <w:rPr>
          <w:rFonts w:ascii="宋体" w:eastAsia="宋体" w:hAnsi="宋体" w:hint="eastAsia"/>
          <w:sz w:val="28"/>
          <w:szCs w:val="28"/>
        </w:rPr>
        <w:t>做制度</w:t>
      </w:r>
      <w:proofErr w:type="gramEnd"/>
      <w:r w:rsidR="0024542F" w:rsidRPr="00A75F3F">
        <w:rPr>
          <w:rFonts w:ascii="宋体" w:eastAsia="宋体" w:hAnsi="宋体" w:hint="eastAsia"/>
          <w:sz w:val="28"/>
          <w:szCs w:val="28"/>
        </w:rPr>
        <w:t>执行的表率，推动全会各项目标任务全面落实。</w:t>
      </w:r>
    </w:p>
    <w:p w14:paraId="27AB689B" w14:textId="369A4F4E" w:rsidR="004868AD" w:rsidRPr="00A75F3F" w:rsidRDefault="00774463" w:rsidP="00A75F3F">
      <w:pPr>
        <w:ind w:firstLineChars="200" w:firstLine="562"/>
        <w:jc w:val="left"/>
        <w:rPr>
          <w:rFonts w:ascii="宋体" w:eastAsia="宋体" w:hAnsi="宋体"/>
          <w:sz w:val="28"/>
          <w:szCs w:val="28"/>
        </w:rPr>
      </w:pPr>
      <w:r w:rsidRPr="00A75F3F">
        <w:rPr>
          <w:rFonts w:ascii="宋体" w:eastAsia="宋体" w:hAnsi="宋体" w:hint="eastAsia"/>
          <w:b/>
          <w:sz w:val="28"/>
          <w:szCs w:val="28"/>
        </w:rPr>
        <w:t>专题四：</w:t>
      </w:r>
      <w:r w:rsidR="004868AD" w:rsidRPr="00A75F3F">
        <w:rPr>
          <w:rFonts w:ascii="宋体" w:eastAsia="宋体" w:hAnsi="宋体"/>
          <w:sz w:val="28"/>
          <w:szCs w:val="28"/>
        </w:rPr>
        <w:t>关于意识形态工作的专题学习。深刻认识意识形态工作 规律，全面准确把握当前意识形态领域态势，坚持以立为本、</w:t>
      </w:r>
      <w:proofErr w:type="gramStart"/>
      <w:r w:rsidR="004868AD" w:rsidRPr="00A75F3F">
        <w:rPr>
          <w:rFonts w:ascii="宋体" w:eastAsia="宋体" w:hAnsi="宋体"/>
          <w:sz w:val="28"/>
          <w:szCs w:val="28"/>
        </w:rPr>
        <w:t>立</w:t>
      </w:r>
      <w:r w:rsidR="004868AD" w:rsidRPr="00A75F3F">
        <w:rPr>
          <w:rFonts w:ascii="宋体" w:eastAsia="宋体" w:hAnsi="宋体" w:hint="eastAsia"/>
          <w:sz w:val="28"/>
          <w:szCs w:val="28"/>
        </w:rPr>
        <w:t>破并举</w:t>
      </w:r>
      <w:proofErr w:type="gramEnd"/>
      <w:r w:rsidR="004868AD" w:rsidRPr="00A75F3F">
        <w:rPr>
          <w:rFonts w:ascii="宋体" w:eastAsia="宋体" w:hAnsi="宋体" w:hint="eastAsia"/>
          <w:sz w:val="28"/>
          <w:szCs w:val="28"/>
        </w:rPr>
        <w:t>，大力弘扬社会主义核心价值观，使全体人民在理想信念、价值理念、道德观念上紧紧团结在一起；发扬斗争精神，加强意识形态阵地管理，注意区分政治原则问题、思想认识问题、学术观点问题，旗帜鲜明反对和抵制各种错误观点；深入贯彻落实新修订的《党委（党组）意识形态工作责任制实施办法》和省、市《实施细则》，强化各级党委（党组）主体责任，增强意识形态领域主导权和话语权，维护意识形态安全和文化安全。</w:t>
      </w:r>
    </w:p>
    <w:p w14:paraId="7236BF9A" w14:textId="46869B96" w:rsidR="004868AD" w:rsidRPr="00A75F3F" w:rsidRDefault="00774463" w:rsidP="00A75F3F">
      <w:pPr>
        <w:ind w:firstLineChars="200" w:firstLine="562"/>
        <w:jc w:val="left"/>
        <w:rPr>
          <w:rFonts w:ascii="宋体" w:eastAsia="宋体" w:hAnsi="宋体"/>
          <w:sz w:val="28"/>
          <w:szCs w:val="28"/>
        </w:rPr>
      </w:pPr>
      <w:r w:rsidRPr="00A75F3F">
        <w:rPr>
          <w:rFonts w:ascii="宋体" w:eastAsia="宋体" w:hAnsi="宋体" w:hint="eastAsia"/>
          <w:b/>
          <w:sz w:val="28"/>
          <w:szCs w:val="28"/>
        </w:rPr>
        <w:t>专题五：</w:t>
      </w:r>
      <w:r w:rsidR="004868AD" w:rsidRPr="00A75F3F">
        <w:rPr>
          <w:rFonts w:ascii="宋体" w:eastAsia="宋体" w:hAnsi="宋体"/>
          <w:sz w:val="28"/>
          <w:szCs w:val="28"/>
        </w:rPr>
        <w:t>关于百年未有之大变局的专题学习。深刻认识当今世界 正处于大发展大变革大调整时期，长期以来西方主导的国际政治</w:t>
      </w:r>
      <w:r w:rsidR="004868AD" w:rsidRPr="00A75F3F">
        <w:rPr>
          <w:rFonts w:ascii="宋体" w:eastAsia="宋体" w:hAnsi="宋体" w:hint="eastAsia"/>
          <w:sz w:val="28"/>
          <w:szCs w:val="28"/>
        </w:rPr>
        <w:t>经济格局正在发生深刻改变，发展中国家和新兴经济体整体崛起，特别是中国特色社会主义展现出旺盛生机活力，国际力量对比正在发生显著变化，胸怀中华民族伟大复兴的战略全局和世界百年未有之大变局这“两个大局”，以此作为我们谋划工作的基本出发点；深刻认识百年未有之大变局给我们带来的机遇和挑战，认清斗争的长期性、复杂性、尖锐性，既要增强忧患意识、防范风险挑战，又要担当作为、敢于斗争，更好应对变局、服务大局、开创新局。</w:t>
      </w:r>
    </w:p>
    <w:p w14:paraId="5D47B09A" w14:textId="5B646207" w:rsidR="004868AD" w:rsidRPr="00A75F3F" w:rsidRDefault="00774463" w:rsidP="00A75F3F">
      <w:pPr>
        <w:ind w:firstLineChars="200" w:firstLine="562"/>
        <w:jc w:val="left"/>
        <w:rPr>
          <w:rFonts w:ascii="宋体" w:eastAsia="宋体" w:hAnsi="宋体"/>
          <w:sz w:val="28"/>
          <w:szCs w:val="28"/>
        </w:rPr>
      </w:pPr>
      <w:r w:rsidRPr="00A75F3F">
        <w:rPr>
          <w:rFonts w:ascii="宋体" w:eastAsia="宋体" w:hAnsi="宋体" w:hint="eastAsia"/>
          <w:b/>
          <w:sz w:val="28"/>
          <w:szCs w:val="28"/>
        </w:rPr>
        <w:lastRenderedPageBreak/>
        <w:t>专题六：</w:t>
      </w:r>
      <w:r w:rsidR="004868AD" w:rsidRPr="00A75F3F">
        <w:rPr>
          <w:rFonts w:ascii="宋体" w:eastAsia="宋体" w:hAnsi="宋体"/>
          <w:sz w:val="28"/>
          <w:szCs w:val="28"/>
        </w:rPr>
        <w:t>关于党史、新中国史、改革开放史和社会主义发展史的</w:t>
      </w:r>
      <w:r w:rsidR="004868AD" w:rsidRPr="00A75F3F">
        <w:rPr>
          <w:rFonts w:ascii="宋体" w:eastAsia="宋体" w:hAnsi="宋体" w:hint="eastAsia"/>
          <w:sz w:val="28"/>
          <w:szCs w:val="28"/>
        </w:rPr>
        <w:t>专题学习。深入了解我们党领导人民进行艰苦卓越的斗争历程，了解党的光荣传统、宝贵经验和伟大成就，深刻认识和把握共产党执政规律、社会主义建设规律和人类社会发展规律，始终铭记我们从哪里来、往哪里去，传承红色基因，永葆政治本色，对党保持忠诚，恪守人民情怀。通过深入学习，树立历史思维，培养历史眼光，增强历史担当，做到知史爱党、知史爱国，做到常怀忧党之心、为党之责、强党之志，更加自觉地为实现新时代党的历史使命不懈奋斗。</w:t>
      </w:r>
    </w:p>
    <w:p w14:paraId="55DA5F9F" w14:textId="051E8DB3" w:rsidR="004868AD" w:rsidRPr="00A75F3F" w:rsidRDefault="004868AD" w:rsidP="00A75F3F">
      <w:pPr>
        <w:ind w:firstLineChars="200" w:firstLine="562"/>
        <w:jc w:val="left"/>
        <w:rPr>
          <w:rFonts w:ascii="宋体" w:eastAsia="宋体" w:hAnsi="宋体"/>
          <w:sz w:val="28"/>
          <w:szCs w:val="28"/>
        </w:rPr>
      </w:pPr>
      <w:r w:rsidRPr="00A75F3F">
        <w:rPr>
          <w:rFonts w:ascii="宋体" w:eastAsia="宋体" w:hAnsi="宋体"/>
          <w:b/>
          <w:sz w:val="28"/>
          <w:szCs w:val="28"/>
        </w:rPr>
        <w:t xml:space="preserve"> </w:t>
      </w:r>
      <w:r w:rsidR="00774463" w:rsidRPr="00A75F3F">
        <w:rPr>
          <w:rFonts w:ascii="宋体" w:eastAsia="宋体" w:hAnsi="宋体" w:hint="eastAsia"/>
          <w:b/>
          <w:sz w:val="28"/>
          <w:szCs w:val="28"/>
        </w:rPr>
        <w:t>专题七：</w:t>
      </w:r>
      <w:r w:rsidRPr="00A75F3F">
        <w:rPr>
          <w:rFonts w:ascii="宋体" w:eastAsia="宋体" w:hAnsi="宋体"/>
          <w:sz w:val="28"/>
          <w:szCs w:val="28"/>
        </w:rPr>
        <w:t>关于党的十九届五中全会精神的专题学习。原原本本、 全面准确学习领会习近平总书记在党的十九届五中全会上的重</w:t>
      </w:r>
      <w:r w:rsidRPr="00A75F3F">
        <w:rPr>
          <w:rFonts w:ascii="宋体" w:eastAsia="宋体" w:hAnsi="宋体" w:hint="eastAsia"/>
          <w:sz w:val="28"/>
          <w:szCs w:val="28"/>
        </w:rPr>
        <w:t>要讲话精神，认真研读党的十九届五中全会文件，深刻理解党的十九届五中全会提出的一系列重大理论观点、重大工作部署，自觉把思想和行动统一到讲话精神和全会决策部署上来。</w:t>
      </w:r>
    </w:p>
    <w:p w14:paraId="5EF49CCB" w14:textId="734195B4" w:rsidR="004868AD" w:rsidRPr="00A75F3F" w:rsidRDefault="00774463" w:rsidP="00A75F3F">
      <w:pPr>
        <w:ind w:firstLineChars="200" w:firstLine="562"/>
        <w:jc w:val="left"/>
        <w:rPr>
          <w:rFonts w:ascii="宋体" w:eastAsia="宋体" w:hAnsi="宋体"/>
          <w:sz w:val="28"/>
          <w:szCs w:val="28"/>
        </w:rPr>
      </w:pPr>
      <w:r w:rsidRPr="00A75F3F">
        <w:rPr>
          <w:rFonts w:ascii="宋体" w:eastAsia="宋体" w:hAnsi="宋体" w:hint="eastAsia"/>
          <w:b/>
          <w:sz w:val="28"/>
          <w:szCs w:val="28"/>
        </w:rPr>
        <w:t>专题八：</w:t>
      </w:r>
      <w:r w:rsidR="004868AD" w:rsidRPr="00A75F3F">
        <w:rPr>
          <w:rFonts w:ascii="宋体" w:eastAsia="宋体" w:hAnsi="宋体"/>
          <w:sz w:val="28"/>
          <w:szCs w:val="28"/>
        </w:rPr>
        <w:t>关于公共卫生应急管理体系的专题学习。深刻认识健康是促进人的全面发展的必然要求，是经济社会发展的基础条件，</w:t>
      </w:r>
      <w:r w:rsidR="004868AD" w:rsidRPr="00A75F3F">
        <w:rPr>
          <w:rFonts w:ascii="宋体" w:eastAsia="宋体" w:hAnsi="宋体" w:hint="eastAsia"/>
          <w:sz w:val="28"/>
          <w:szCs w:val="28"/>
        </w:rPr>
        <w:t>是民族昌盛和国家富强的重要标志，也是广大人民群众的共同追求。通过学习，深入研究如何强化公共卫生法治保障、改革完善疾病预防控制体系、改革完善重大疫情防控救治体系、健全重大疾病医疗保险和救助制度、健全统一的应急物资保障体系等重大问题，提高我校应对突发重大公共卫生事件的能力和水平，努力全方位、全周期保障</w:t>
      </w:r>
      <w:r w:rsidRPr="00A75F3F">
        <w:rPr>
          <w:rFonts w:ascii="宋体" w:eastAsia="宋体" w:hAnsi="宋体" w:hint="eastAsia"/>
          <w:sz w:val="28"/>
          <w:szCs w:val="28"/>
        </w:rPr>
        <w:t>师生</w:t>
      </w:r>
      <w:r w:rsidR="004868AD" w:rsidRPr="00A75F3F">
        <w:rPr>
          <w:rFonts w:ascii="宋体" w:eastAsia="宋体" w:hAnsi="宋体" w:hint="eastAsia"/>
          <w:sz w:val="28"/>
          <w:szCs w:val="28"/>
        </w:rPr>
        <w:t>健康。</w:t>
      </w:r>
    </w:p>
    <w:p w14:paraId="75126DE0" w14:textId="7B9A1D8C" w:rsidR="004868AD" w:rsidRPr="00A75F3F" w:rsidRDefault="00774463" w:rsidP="00A75F3F">
      <w:pPr>
        <w:ind w:firstLineChars="200" w:firstLine="562"/>
        <w:jc w:val="left"/>
        <w:rPr>
          <w:rFonts w:ascii="宋体" w:eastAsia="宋体" w:hAnsi="宋体"/>
          <w:sz w:val="28"/>
          <w:szCs w:val="28"/>
        </w:rPr>
      </w:pPr>
      <w:r w:rsidRPr="00A75F3F">
        <w:rPr>
          <w:rFonts w:ascii="宋体" w:eastAsia="宋体" w:hAnsi="宋体" w:hint="eastAsia"/>
          <w:b/>
          <w:sz w:val="28"/>
          <w:szCs w:val="28"/>
        </w:rPr>
        <w:t>专题九：</w:t>
      </w:r>
      <w:r w:rsidR="004868AD" w:rsidRPr="00A75F3F">
        <w:rPr>
          <w:rFonts w:ascii="宋体" w:eastAsia="宋体" w:hAnsi="宋体"/>
          <w:sz w:val="28"/>
          <w:szCs w:val="28"/>
        </w:rPr>
        <w:t>关于持续深入解放思想的专题学习。深入学习贯彻习近</w:t>
      </w:r>
      <w:r w:rsidR="004868AD" w:rsidRPr="00A75F3F">
        <w:rPr>
          <w:rFonts w:ascii="宋体" w:eastAsia="宋体" w:hAnsi="宋体"/>
          <w:sz w:val="28"/>
          <w:szCs w:val="28"/>
        </w:rPr>
        <w:lastRenderedPageBreak/>
        <w:t>平总书记对江苏工作重要讲话指示精神，聚焦</w:t>
      </w:r>
      <w:r w:rsidR="004868AD" w:rsidRPr="00A75F3F">
        <w:rPr>
          <w:rFonts w:ascii="宋体" w:eastAsia="宋体" w:hAnsi="宋体" w:hint="eastAsia"/>
          <w:sz w:val="28"/>
          <w:szCs w:val="28"/>
        </w:rPr>
        <w:t>我校发展理念、目标定位、思路举措，进一步对标新思想，解放思想、统一思想，着力解决思想上的误区、偏差，破除与时代要求不符的思维定势和路径依赖，把</w:t>
      </w:r>
      <w:r w:rsidRPr="00A75F3F">
        <w:rPr>
          <w:rFonts w:ascii="宋体" w:eastAsia="宋体" w:hAnsi="宋体" w:hint="eastAsia"/>
          <w:sz w:val="28"/>
          <w:szCs w:val="28"/>
        </w:rPr>
        <w:t>“思想大解放、作风大转变、事业大发展”专项活动</w:t>
      </w:r>
      <w:r w:rsidR="004868AD" w:rsidRPr="00A75F3F">
        <w:rPr>
          <w:rFonts w:ascii="宋体" w:eastAsia="宋体" w:hAnsi="宋体" w:hint="eastAsia"/>
          <w:sz w:val="28"/>
          <w:szCs w:val="28"/>
        </w:rPr>
        <w:t>不断引向深入，为我校“十四五”事业发展规划建言献策。</w:t>
      </w:r>
    </w:p>
    <w:p w14:paraId="409F487E" w14:textId="5B882630" w:rsidR="004868AD" w:rsidRPr="00A75F3F" w:rsidRDefault="004868AD" w:rsidP="004868AD">
      <w:pPr>
        <w:ind w:firstLineChars="200" w:firstLine="560"/>
        <w:jc w:val="left"/>
        <w:rPr>
          <w:rFonts w:ascii="宋体" w:eastAsia="宋体" w:hAnsi="宋体"/>
          <w:sz w:val="28"/>
          <w:szCs w:val="28"/>
        </w:rPr>
      </w:pPr>
      <w:r w:rsidRPr="00A75F3F">
        <w:rPr>
          <w:rFonts w:ascii="宋体" w:eastAsia="宋体" w:hAnsi="宋体"/>
          <w:sz w:val="28"/>
          <w:szCs w:val="28"/>
        </w:rPr>
        <w:t xml:space="preserve"> </w:t>
      </w:r>
      <w:r w:rsidR="00774463" w:rsidRPr="00A75F3F">
        <w:rPr>
          <w:rFonts w:ascii="宋体" w:eastAsia="宋体" w:hAnsi="宋体" w:hint="eastAsia"/>
          <w:b/>
          <w:sz w:val="28"/>
          <w:szCs w:val="28"/>
        </w:rPr>
        <w:t>专题十：</w:t>
      </w:r>
      <w:r w:rsidRPr="00A75F3F">
        <w:rPr>
          <w:rFonts w:ascii="宋体" w:eastAsia="宋体" w:hAnsi="宋体"/>
          <w:sz w:val="28"/>
          <w:szCs w:val="28"/>
        </w:rPr>
        <w:t>关于遵守党章党规党纪的专题学习。深刻认识全面从严 治党是新时代党治国理政的一个鲜明特征，清醒认识反腐败斗争</w:t>
      </w:r>
      <w:r w:rsidRPr="00A75F3F">
        <w:rPr>
          <w:rFonts w:ascii="宋体" w:eastAsia="宋体" w:hAnsi="宋体" w:hint="eastAsia"/>
          <w:sz w:val="28"/>
          <w:szCs w:val="28"/>
        </w:rPr>
        <w:t>的长期性、艰巨性、复杂性，通过深入学习党章党规党纪，切实增强规矩意识、风险意识和责任意识，坚持用党章指导和规范党的建设各项工作，坚持以伟大自我革命引领伟大社会革命，一体推进不敢腐、不能腐、不想腐，坚决扭转一些领域党的领导弱化、党的建设缺失、管党治党不力状况。</w:t>
      </w:r>
    </w:p>
    <w:p w14:paraId="1D047B3F" w14:textId="64BB7A50" w:rsidR="00774463" w:rsidRPr="00A75F3F" w:rsidRDefault="00774463" w:rsidP="00A75F3F">
      <w:pPr>
        <w:ind w:firstLineChars="200" w:firstLine="562"/>
        <w:jc w:val="left"/>
        <w:rPr>
          <w:rFonts w:ascii="宋体" w:eastAsia="宋体" w:hAnsi="宋体"/>
          <w:sz w:val="28"/>
          <w:szCs w:val="28"/>
        </w:rPr>
      </w:pPr>
      <w:r w:rsidRPr="00A75F3F">
        <w:rPr>
          <w:rFonts w:ascii="宋体" w:eastAsia="宋体" w:hAnsi="宋体" w:hint="eastAsia"/>
          <w:b/>
          <w:sz w:val="28"/>
          <w:szCs w:val="28"/>
        </w:rPr>
        <w:t>专题十一：</w:t>
      </w:r>
      <w:r w:rsidRPr="00A75F3F">
        <w:rPr>
          <w:rFonts w:ascii="宋体" w:eastAsia="宋体" w:hAnsi="宋体" w:hint="eastAsia"/>
          <w:sz w:val="28"/>
          <w:szCs w:val="28"/>
        </w:rPr>
        <w:t>关于全面深化改革的专题学习。认真学习贯彻落实国家、省委、市委以及学校关于全面深化改革等相关文件精神，以创新为第一动力，以改革为第一抓手，以争先为第一目标，以发展为第一准绳，通过建设党建引领高质量发展的先锋区、高素质技术技能人才培养体系创新的实验区、专业（群）建设成效水平大幅度跃升的示范区、国际化办学的样板区、内部治理体制机制变革优化的先行区，全面引领和带动学校综合改革。</w:t>
      </w:r>
    </w:p>
    <w:p w14:paraId="0BF7C96C" w14:textId="7C702A9C" w:rsidR="00774463" w:rsidRPr="00A75F3F" w:rsidRDefault="00774463" w:rsidP="00A75F3F">
      <w:pPr>
        <w:ind w:firstLineChars="200" w:firstLine="562"/>
        <w:jc w:val="left"/>
        <w:rPr>
          <w:rFonts w:ascii="宋体" w:eastAsia="宋体" w:hAnsi="宋体"/>
          <w:sz w:val="28"/>
          <w:szCs w:val="28"/>
        </w:rPr>
      </w:pPr>
      <w:r w:rsidRPr="00A75F3F">
        <w:rPr>
          <w:rFonts w:ascii="宋体" w:eastAsia="宋体" w:hAnsi="宋体" w:hint="eastAsia"/>
          <w:b/>
          <w:sz w:val="28"/>
          <w:szCs w:val="28"/>
        </w:rPr>
        <w:t>专题十二：</w:t>
      </w:r>
      <w:r w:rsidRPr="00A75F3F">
        <w:rPr>
          <w:rFonts w:ascii="宋体" w:eastAsia="宋体" w:hAnsi="宋体" w:hint="eastAsia"/>
          <w:sz w:val="28"/>
          <w:szCs w:val="28"/>
        </w:rPr>
        <w:t>关于学校第四次党代会报告等相关文件精神的专题学习。紧紧围绕第四次党代会提出的奋斗目标、“十三五”事业发展规划和高水平院校建设任务，以党建工作为引领，不断推进五大高质量</w:t>
      </w:r>
      <w:r w:rsidRPr="00A75F3F">
        <w:rPr>
          <w:rFonts w:ascii="宋体" w:eastAsia="宋体" w:hAnsi="宋体" w:hint="eastAsia"/>
          <w:sz w:val="28"/>
          <w:szCs w:val="28"/>
        </w:rPr>
        <w:lastRenderedPageBreak/>
        <w:t>发展计划，深化教育教学改革和产教融合，落实立德树人根本任务，深入</w:t>
      </w:r>
      <w:proofErr w:type="gramStart"/>
      <w:r w:rsidRPr="00A75F3F">
        <w:rPr>
          <w:rFonts w:ascii="宋体" w:eastAsia="宋体" w:hAnsi="宋体" w:hint="eastAsia"/>
          <w:sz w:val="28"/>
          <w:szCs w:val="28"/>
        </w:rPr>
        <w:t>践行</w:t>
      </w:r>
      <w:proofErr w:type="gramEnd"/>
      <w:r w:rsidRPr="00A75F3F">
        <w:rPr>
          <w:rFonts w:ascii="宋体" w:eastAsia="宋体" w:hAnsi="宋体" w:hint="eastAsia"/>
          <w:sz w:val="28"/>
          <w:szCs w:val="28"/>
        </w:rPr>
        <w:t>高质量发展理念，奋力开创学校事业发展新局面。</w:t>
      </w:r>
    </w:p>
    <w:p w14:paraId="761FA784" w14:textId="16348B29" w:rsidR="00774463" w:rsidRPr="00A75F3F" w:rsidRDefault="00774463" w:rsidP="004868AD">
      <w:pPr>
        <w:ind w:firstLineChars="200" w:firstLine="560"/>
        <w:jc w:val="left"/>
        <w:rPr>
          <w:rFonts w:ascii="宋体" w:eastAsia="宋体" w:hAnsi="宋体"/>
          <w:sz w:val="28"/>
          <w:szCs w:val="28"/>
        </w:rPr>
      </w:pPr>
      <w:r w:rsidRPr="00A75F3F">
        <w:rPr>
          <w:rFonts w:ascii="宋体" w:eastAsia="宋体" w:hAnsi="宋体" w:hint="eastAsia"/>
          <w:sz w:val="28"/>
          <w:szCs w:val="28"/>
        </w:rPr>
        <w:t>具体学习安排见附件1、附件2。</w:t>
      </w:r>
    </w:p>
    <w:p w14:paraId="07AA80F3" w14:textId="19DF1D5D" w:rsidR="00774463" w:rsidRPr="00A75F3F" w:rsidRDefault="00774463" w:rsidP="00A75F3F">
      <w:pPr>
        <w:ind w:firstLineChars="200" w:firstLine="562"/>
        <w:jc w:val="left"/>
        <w:rPr>
          <w:rFonts w:ascii="宋体" w:eastAsia="宋体" w:hAnsi="宋体"/>
          <w:b/>
          <w:sz w:val="28"/>
          <w:szCs w:val="28"/>
        </w:rPr>
      </w:pPr>
      <w:r w:rsidRPr="00A75F3F">
        <w:rPr>
          <w:rFonts w:ascii="宋体" w:eastAsia="宋体" w:hAnsi="宋体" w:hint="eastAsia"/>
          <w:b/>
          <w:sz w:val="28"/>
          <w:szCs w:val="28"/>
        </w:rPr>
        <w:t>三、学习要求</w:t>
      </w:r>
    </w:p>
    <w:p w14:paraId="1F763794" w14:textId="2D3FB1B5" w:rsidR="00774463" w:rsidRPr="00A75F3F" w:rsidRDefault="00774463" w:rsidP="004868AD">
      <w:pPr>
        <w:ind w:firstLineChars="200" w:firstLine="560"/>
        <w:jc w:val="left"/>
        <w:rPr>
          <w:rFonts w:ascii="宋体" w:eastAsia="宋体" w:hAnsi="宋体"/>
          <w:sz w:val="28"/>
          <w:szCs w:val="28"/>
        </w:rPr>
      </w:pPr>
      <w:r w:rsidRPr="00A75F3F">
        <w:rPr>
          <w:rFonts w:ascii="宋体" w:eastAsia="宋体" w:hAnsi="宋体" w:hint="eastAsia"/>
          <w:sz w:val="28"/>
          <w:szCs w:val="28"/>
        </w:rPr>
        <w:t>1</w:t>
      </w:r>
      <w:r w:rsidRPr="00A75F3F">
        <w:rPr>
          <w:rFonts w:ascii="宋体" w:eastAsia="宋体" w:hAnsi="宋体"/>
          <w:sz w:val="28"/>
          <w:szCs w:val="28"/>
        </w:rPr>
        <w:t xml:space="preserve">. </w:t>
      </w:r>
      <w:r w:rsidRPr="00A75F3F">
        <w:rPr>
          <w:rFonts w:ascii="宋体" w:eastAsia="宋体" w:hAnsi="宋体" w:hint="eastAsia"/>
          <w:sz w:val="28"/>
          <w:szCs w:val="28"/>
        </w:rPr>
        <w:t>进一步推进我校理论学习制度化规范化。各党总支成立的二级党组织理论学习中心组（简称二级中心组）原则上由二级单位党政领导班子成员组成。党总支书记是二级中心组学习第一责任人，负责审定学习计划，确定学习主题和研讨专题，提出学习要求，主持集体学习研讨，指导和检查中心组成员的学习。确定专人担当学习秘书。二级中心组成员和学习秘书若有调整，名单报学校党委宣传部备案。</w:t>
      </w:r>
    </w:p>
    <w:p w14:paraId="7F913F2C" w14:textId="357D1888" w:rsidR="00774463" w:rsidRPr="00A75F3F" w:rsidRDefault="00774463" w:rsidP="004868AD">
      <w:pPr>
        <w:ind w:firstLineChars="200" w:firstLine="560"/>
        <w:jc w:val="left"/>
        <w:rPr>
          <w:rFonts w:ascii="宋体" w:eastAsia="宋体" w:hAnsi="宋体"/>
          <w:sz w:val="28"/>
          <w:szCs w:val="28"/>
        </w:rPr>
      </w:pPr>
      <w:r w:rsidRPr="00A75F3F">
        <w:rPr>
          <w:rFonts w:ascii="宋体" w:eastAsia="宋体" w:hAnsi="宋体" w:hint="eastAsia"/>
          <w:sz w:val="28"/>
          <w:szCs w:val="28"/>
        </w:rPr>
        <w:t>学习参考篇目见附件3。</w:t>
      </w:r>
    </w:p>
    <w:p w14:paraId="3D48DE81" w14:textId="14D282BD" w:rsidR="003410E1" w:rsidRPr="00A75F3F" w:rsidRDefault="00774463" w:rsidP="003410E1">
      <w:pPr>
        <w:ind w:firstLineChars="200" w:firstLine="560"/>
        <w:jc w:val="left"/>
        <w:rPr>
          <w:rFonts w:ascii="宋体" w:eastAsia="宋体" w:hAnsi="宋体"/>
          <w:sz w:val="28"/>
          <w:szCs w:val="28"/>
        </w:rPr>
      </w:pPr>
      <w:r w:rsidRPr="00A75F3F">
        <w:rPr>
          <w:rFonts w:ascii="宋体" w:eastAsia="宋体" w:hAnsi="宋体" w:hint="eastAsia"/>
          <w:sz w:val="28"/>
          <w:szCs w:val="28"/>
        </w:rPr>
        <w:t>2</w:t>
      </w:r>
      <w:r w:rsidRPr="00A75F3F">
        <w:rPr>
          <w:rFonts w:ascii="宋体" w:eastAsia="宋体" w:hAnsi="宋体"/>
          <w:sz w:val="28"/>
          <w:szCs w:val="28"/>
        </w:rPr>
        <w:t xml:space="preserve">. </w:t>
      </w:r>
      <w:r w:rsidRPr="00A75F3F">
        <w:rPr>
          <w:rFonts w:ascii="宋体" w:eastAsia="宋体" w:hAnsi="宋体" w:hint="eastAsia"/>
          <w:sz w:val="28"/>
          <w:szCs w:val="28"/>
        </w:rPr>
        <w:t>深刻把握学习的政治性思想性要求，以自己学自己讲为主，确保集体研讨有思考、有深度、有见地，不断提高政治意识、强化理论思维。</w:t>
      </w:r>
      <w:r w:rsidR="003410E1" w:rsidRPr="00A75F3F">
        <w:rPr>
          <w:rFonts w:ascii="宋体" w:eastAsia="宋体" w:hAnsi="宋体" w:hint="eastAsia"/>
          <w:sz w:val="28"/>
          <w:szCs w:val="28"/>
        </w:rPr>
        <w:t>集体学习研讨全年不少于</w:t>
      </w:r>
      <w:r w:rsidR="003410E1" w:rsidRPr="00A75F3F">
        <w:rPr>
          <w:rFonts w:ascii="宋体" w:eastAsia="宋体" w:hAnsi="宋体"/>
          <w:sz w:val="28"/>
          <w:szCs w:val="28"/>
        </w:rPr>
        <w:t xml:space="preserve"> 6 次</w:t>
      </w:r>
      <w:r w:rsidRPr="00A75F3F">
        <w:rPr>
          <w:rFonts w:ascii="宋体" w:eastAsia="宋体" w:hAnsi="宋体" w:hint="eastAsia"/>
          <w:sz w:val="28"/>
          <w:szCs w:val="28"/>
        </w:rPr>
        <w:t>，每位中心组成员重点发言每年至少1次</w:t>
      </w:r>
      <w:r w:rsidR="003410E1" w:rsidRPr="00A75F3F">
        <w:rPr>
          <w:rFonts w:ascii="宋体" w:eastAsia="宋体" w:hAnsi="宋体" w:hint="eastAsia"/>
          <w:sz w:val="28"/>
          <w:szCs w:val="28"/>
        </w:rPr>
        <w:t>。中心组学习情况要</w:t>
      </w:r>
      <w:r w:rsidR="003410E1" w:rsidRPr="00A75F3F">
        <w:rPr>
          <w:rFonts w:ascii="宋体" w:eastAsia="宋体" w:hAnsi="宋体"/>
          <w:sz w:val="28"/>
          <w:szCs w:val="28"/>
        </w:rPr>
        <w:t>及时上传</w:t>
      </w:r>
      <w:proofErr w:type="gramStart"/>
      <w:r w:rsidR="003410E1" w:rsidRPr="00A75F3F">
        <w:rPr>
          <w:rFonts w:ascii="宋体" w:eastAsia="宋体" w:hAnsi="宋体" w:hint="eastAsia"/>
          <w:sz w:val="28"/>
          <w:szCs w:val="28"/>
        </w:rPr>
        <w:t>智慧党建</w:t>
      </w:r>
      <w:proofErr w:type="gramEnd"/>
      <w:r w:rsidR="003410E1" w:rsidRPr="00A75F3F">
        <w:rPr>
          <w:rFonts w:ascii="宋体" w:eastAsia="宋体" w:hAnsi="宋体" w:hint="eastAsia"/>
          <w:sz w:val="28"/>
          <w:szCs w:val="28"/>
        </w:rPr>
        <w:t>平台</w:t>
      </w:r>
      <w:r w:rsidR="003410E1" w:rsidRPr="00A75F3F">
        <w:rPr>
          <w:rFonts w:ascii="宋体" w:eastAsia="宋体" w:hAnsi="宋体"/>
          <w:sz w:val="28"/>
          <w:szCs w:val="28"/>
        </w:rPr>
        <w:t>，</w:t>
      </w:r>
      <w:r w:rsidR="003410E1" w:rsidRPr="00A75F3F">
        <w:rPr>
          <w:rFonts w:ascii="宋体" w:eastAsia="宋体" w:hAnsi="宋体" w:hint="eastAsia"/>
          <w:sz w:val="28"/>
          <w:szCs w:val="28"/>
        </w:rPr>
        <w:t>二级中心组</w:t>
      </w:r>
      <w:r w:rsidR="003410E1" w:rsidRPr="00A75F3F">
        <w:rPr>
          <w:rFonts w:ascii="宋体" w:eastAsia="宋体" w:hAnsi="宋体"/>
          <w:sz w:val="28"/>
          <w:szCs w:val="28"/>
        </w:rPr>
        <w:t>要将年度学习情况及时专</w:t>
      </w:r>
      <w:r w:rsidR="003410E1" w:rsidRPr="00A75F3F">
        <w:rPr>
          <w:rFonts w:ascii="宋体" w:eastAsia="宋体" w:hAnsi="宋体" w:hint="eastAsia"/>
          <w:sz w:val="28"/>
          <w:szCs w:val="28"/>
        </w:rPr>
        <w:t>报送</w:t>
      </w:r>
      <w:r w:rsidR="00DB61F6">
        <w:rPr>
          <w:rFonts w:ascii="宋体" w:eastAsia="宋体" w:hAnsi="宋体" w:hint="eastAsia"/>
          <w:sz w:val="28"/>
          <w:szCs w:val="28"/>
        </w:rPr>
        <w:t>党委</w:t>
      </w:r>
      <w:r w:rsidR="003410E1" w:rsidRPr="00A75F3F">
        <w:rPr>
          <w:rFonts w:ascii="宋体" w:eastAsia="宋体" w:hAnsi="宋体" w:hint="eastAsia"/>
          <w:sz w:val="28"/>
          <w:szCs w:val="28"/>
        </w:rPr>
        <w:t>宣传部。</w:t>
      </w:r>
    </w:p>
    <w:p w14:paraId="3C5DA1E4" w14:textId="0943AB2C" w:rsidR="00774463" w:rsidRPr="00A75F3F" w:rsidRDefault="003410E1" w:rsidP="004868AD">
      <w:pPr>
        <w:ind w:firstLineChars="200" w:firstLine="560"/>
        <w:jc w:val="left"/>
        <w:rPr>
          <w:rFonts w:ascii="宋体" w:eastAsia="宋体" w:hAnsi="宋体"/>
          <w:sz w:val="28"/>
          <w:szCs w:val="28"/>
        </w:rPr>
      </w:pPr>
      <w:r w:rsidRPr="00A75F3F">
        <w:rPr>
          <w:rFonts w:ascii="宋体" w:eastAsia="宋体" w:hAnsi="宋体" w:hint="eastAsia"/>
          <w:sz w:val="28"/>
          <w:szCs w:val="28"/>
        </w:rPr>
        <w:t>3</w:t>
      </w:r>
      <w:r w:rsidRPr="00A75F3F">
        <w:rPr>
          <w:rFonts w:ascii="宋体" w:eastAsia="宋体" w:hAnsi="宋体"/>
          <w:sz w:val="28"/>
          <w:szCs w:val="28"/>
        </w:rPr>
        <w:t xml:space="preserve">. </w:t>
      </w:r>
      <w:r w:rsidRPr="00A75F3F">
        <w:rPr>
          <w:rFonts w:ascii="宋体" w:eastAsia="宋体" w:hAnsi="宋体" w:hint="eastAsia"/>
          <w:sz w:val="28"/>
          <w:szCs w:val="28"/>
        </w:rPr>
        <w:t>坚持</w:t>
      </w:r>
      <w:proofErr w:type="gramStart"/>
      <w:r w:rsidRPr="00A75F3F">
        <w:rPr>
          <w:rFonts w:ascii="宋体" w:eastAsia="宋体" w:hAnsi="宋体" w:hint="eastAsia"/>
          <w:sz w:val="28"/>
          <w:szCs w:val="28"/>
        </w:rPr>
        <w:t>学思用贯通</w:t>
      </w:r>
      <w:proofErr w:type="gramEnd"/>
      <w:r w:rsidRPr="00A75F3F">
        <w:rPr>
          <w:rFonts w:ascii="宋体" w:eastAsia="宋体" w:hAnsi="宋体" w:hint="eastAsia"/>
          <w:sz w:val="28"/>
          <w:szCs w:val="28"/>
        </w:rPr>
        <w:t>，大兴调查研究之风，既向书本学又向实践学，着力在深化和转化上下功夫，把学习成果不断转化为解决实际问题、推动实际工作的过硬本领和能力。</w:t>
      </w:r>
    </w:p>
    <w:p w14:paraId="040A79AD" w14:textId="1EBE5109" w:rsidR="003410E1" w:rsidRPr="00A75F3F" w:rsidRDefault="003410E1" w:rsidP="004868AD">
      <w:pPr>
        <w:ind w:firstLineChars="200" w:firstLine="560"/>
        <w:jc w:val="left"/>
        <w:rPr>
          <w:rFonts w:ascii="宋体" w:eastAsia="宋体" w:hAnsi="宋体"/>
          <w:sz w:val="28"/>
          <w:szCs w:val="28"/>
        </w:rPr>
      </w:pPr>
      <w:r w:rsidRPr="00A75F3F">
        <w:rPr>
          <w:rFonts w:ascii="宋体" w:eastAsia="宋体" w:hAnsi="宋体" w:hint="eastAsia"/>
          <w:sz w:val="28"/>
          <w:szCs w:val="28"/>
        </w:rPr>
        <w:t>4</w:t>
      </w:r>
      <w:r w:rsidRPr="00A75F3F">
        <w:rPr>
          <w:rFonts w:ascii="宋体" w:eastAsia="宋体" w:hAnsi="宋体"/>
          <w:sz w:val="28"/>
          <w:szCs w:val="28"/>
        </w:rPr>
        <w:t xml:space="preserve">. </w:t>
      </w:r>
      <w:r w:rsidRPr="00A75F3F">
        <w:rPr>
          <w:rFonts w:ascii="宋体" w:eastAsia="宋体" w:hAnsi="宋体" w:hint="eastAsia"/>
          <w:sz w:val="28"/>
          <w:szCs w:val="28"/>
        </w:rPr>
        <w:t>用好“学习强国”学习平台，不断丰富学习内容，拓展学习形式，提高学习质量，增强学习效果。</w:t>
      </w:r>
    </w:p>
    <w:p w14:paraId="06377DB8" w14:textId="19DEBF35" w:rsidR="003410E1" w:rsidRPr="00A75F3F" w:rsidRDefault="003410E1" w:rsidP="004868AD">
      <w:pPr>
        <w:ind w:firstLineChars="200" w:firstLine="560"/>
        <w:jc w:val="left"/>
        <w:rPr>
          <w:rFonts w:ascii="宋体" w:eastAsia="宋体" w:hAnsi="宋体"/>
          <w:sz w:val="28"/>
          <w:szCs w:val="28"/>
        </w:rPr>
      </w:pPr>
    </w:p>
    <w:p w14:paraId="115A130C" w14:textId="7DC854AE" w:rsidR="003410E1" w:rsidRPr="00A75F3F" w:rsidRDefault="003410E1" w:rsidP="004868AD">
      <w:pPr>
        <w:ind w:firstLineChars="200" w:firstLine="560"/>
        <w:jc w:val="left"/>
        <w:rPr>
          <w:rFonts w:ascii="宋体" w:eastAsia="宋体" w:hAnsi="宋体"/>
          <w:sz w:val="28"/>
          <w:szCs w:val="28"/>
        </w:rPr>
      </w:pPr>
      <w:r w:rsidRPr="00A75F3F">
        <w:rPr>
          <w:rFonts w:ascii="宋体" w:eastAsia="宋体" w:hAnsi="宋体" w:hint="eastAsia"/>
          <w:sz w:val="28"/>
          <w:szCs w:val="28"/>
        </w:rPr>
        <w:lastRenderedPageBreak/>
        <w:t>附件：1</w:t>
      </w:r>
      <w:r w:rsidRPr="00A75F3F">
        <w:rPr>
          <w:rFonts w:ascii="宋体" w:eastAsia="宋体" w:hAnsi="宋体"/>
          <w:sz w:val="28"/>
          <w:szCs w:val="28"/>
        </w:rPr>
        <w:t>. 2020</w:t>
      </w:r>
      <w:r w:rsidRPr="00A75F3F">
        <w:rPr>
          <w:rFonts w:ascii="宋体" w:eastAsia="宋体" w:hAnsi="宋体" w:hint="eastAsia"/>
          <w:sz w:val="28"/>
          <w:szCs w:val="28"/>
        </w:rPr>
        <w:t>年党委理论学习中心组理论学习安排表</w:t>
      </w:r>
    </w:p>
    <w:p w14:paraId="3EF421B3" w14:textId="1B853734" w:rsidR="003410E1" w:rsidRPr="00A75F3F" w:rsidRDefault="003410E1" w:rsidP="004868AD">
      <w:pPr>
        <w:ind w:firstLineChars="200" w:firstLine="560"/>
        <w:jc w:val="left"/>
        <w:rPr>
          <w:rFonts w:ascii="宋体" w:eastAsia="宋体" w:hAnsi="宋体"/>
          <w:sz w:val="28"/>
          <w:szCs w:val="28"/>
        </w:rPr>
      </w:pPr>
      <w:r w:rsidRPr="00A75F3F">
        <w:rPr>
          <w:rFonts w:ascii="宋体" w:eastAsia="宋体" w:hAnsi="宋体" w:hint="eastAsia"/>
          <w:sz w:val="28"/>
          <w:szCs w:val="28"/>
        </w:rPr>
        <w:t xml:space="preserve"> </w:t>
      </w:r>
      <w:r w:rsidRPr="00A75F3F">
        <w:rPr>
          <w:rFonts w:ascii="宋体" w:eastAsia="宋体" w:hAnsi="宋体"/>
          <w:sz w:val="28"/>
          <w:szCs w:val="28"/>
        </w:rPr>
        <w:t xml:space="preserve">     2. 2020</w:t>
      </w:r>
      <w:r w:rsidRPr="00A75F3F">
        <w:rPr>
          <w:rFonts w:ascii="宋体" w:eastAsia="宋体" w:hAnsi="宋体" w:hint="eastAsia"/>
          <w:sz w:val="28"/>
          <w:szCs w:val="28"/>
        </w:rPr>
        <w:t>年教职工理论学习安排表</w:t>
      </w:r>
    </w:p>
    <w:p w14:paraId="60A380A2" w14:textId="4C19C2C7" w:rsidR="003410E1" w:rsidRPr="00A75F3F" w:rsidRDefault="003410E1" w:rsidP="004868AD">
      <w:pPr>
        <w:ind w:firstLineChars="200" w:firstLine="560"/>
        <w:jc w:val="left"/>
        <w:rPr>
          <w:rFonts w:ascii="宋体" w:eastAsia="宋体" w:hAnsi="宋体"/>
          <w:sz w:val="28"/>
          <w:szCs w:val="28"/>
        </w:rPr>
      </w:pPr>
      <w:r w:rsidRPr="00A75F3F">
        <w:rPr>
          <w:rFonts w:ascii="宋体" w:eastAsia="宋体" w:hAnsi="宋体" w:hint="eastAsia"/>
          <w:sz w:val="28"/>
          <w:szCs w:val="28"/>
        </w:rPr>
        <w:t xml:space="preserve"> </w:t>
      </w:r>
      <w:r w:rsidRPr="00A75F3F">
        <w:rPr>
          <w:rFonts w:ascii="宋体" w:eastAsia="宋体" w:hAnsi="宋体"/>
          <w:sz w:val="28"/>
          <w:szCs w:val="28"/>
        </w:rPr>
        <w:t xml:space="preserve">     3. </w:t>
      </w:r>
      <w:r w:rsidRPr="00A75F3F">
        <w:rPr>
          <w:rFonts w:ascii="宋体" w:eastAsia="宋体" w:hAnsi="宋体" w:hint="eastAsia"/>
          <w:sz w:val="28"/>
          <w:szCs w:val="28"/>
        </w:rPr>
        <w:t>学习参考篇目</w:t>
      </w:r>
    </w:p>
    <w:p w14:paraId="747931D7" w14:textId="5AA03492" w:rsidR="003410E1" w:rsidRDefault="003410E1" w:rsidP="004868AD">
      <w:pPr>
        <w:ind w:firstLineChars="200" w:firstLine="560"/>
        <w:jc w:val="left"/>
        <w:rPr>
          <w:sz w:val="28"/>
          <w:szCs w:val="28"/>
        </w:rPr>
      </w:pPr>
      <w:r>
        <w:rPr>
          <w:rFonts w:hint="eastAsia"/>
          <w:sz w:val="28"/>
          <w:szCs w:val="28"/>
        </w:rPr>
        <w:t xml:space="preserve"> </w:t>
      </w:r>
      <w:r>
        <w:rPr>
          <w:sz w:val="28"/>
          <w:szCs w:val="28"/>
        </w:rPr>
        <w:t xml:space="preserve">         </w:t>
      </w:r>
    </w:p>
    <w:p w14:paraId="43E847A9" w14:textId="77777777" w:rsidR="004A27B2" w:rsidRDefault="004A27B2" w:rsidP="004868AD">
      <w:pPr>
        <w:ind w:firstLineChars="200" w:firstLine="560"/>
        <w:jc w:val="left"/>
        <w:rPr>
          <w:sz w:val="28"/>
          <w:szCs w:val="28"/>
        </w:rPr>
      </w:pPr>
    </w:p>
    <w:p w14:paraId="4111FBD5" w14:textId="77777777" w:rsidR="004A27B2" w:rsidRDefault="004A27B2" w:rsidP="004868AD">
      <w:pPr>
        <w:ind w:firstLineChars="200" w:firstLine="560"/>
        <w:jc w:val="left"/>
        <w:rPr>
          <w:sz w:val="28"/>
          <w:szCs w:val="28"/>
        </w:rPr>
      </w:pPr>
    </w:p>
    <w:p w14:paraId="69F6E142" w14:textId="77777777" w:rsidR="004A27B2" w:rsidRDefault="004A27B2" w:rsidP="004868AD">
      <w:pPr>
        <w:ind w:firstLineChars="200" w:firstLine="560"/>
        <w:jc w:val="left"/>
        <w:rPr>
          <w:sz w:val="28"/>
          <w:szCs w:val="28"/>
        </w:rPr>
      </w:pPr>
    </w:p>
    <w:p w14:paraId="3F2C9ABC" w14:textId="77777777" w:rsidR="004A27B2" w:rsidRDefault="004A27B2" w:rsidP="004868AD">
      <w:pPr>
        <w:ind w:firstLineChars="200" w:firstLine="560"/>
        <w:jc w:val="left"/>
        <w:rPr>
          <w:sz w:val="28"/>
          <w:szCs w:val="28"/>
        </w:rPr>
      </w:pPr>
    </w:p>
    <w:p w14:paraId="2D38FE82" w14:textId="77777777" w:rsidR="004A27B2" w:rsidRDefault="004A27B2" w:rsidP="004868AD">
      <w:pPr>
        <w:ind w:firstLineChars="200" w:firstLine="560"/>
        <w:jc w:val="left"/>
        <w:rPr>
          <w:sz w:val="28"/>
          <w:szCs w:val="28"/>
        </w:rPr>
      </w:pPr>
    </w:p>
    <w:p w14:paraId="7E887D64" w14:textId="77777777" w:rsidR="004A27B2" w:rsidRDefault="004A27B2" w:rsidP="004868AD">
      <w:pPr>
        <w:ind w:firstLineChars="200" w:firstLine="560"/>
        <w:jc w:val="left"/>
        <w:rPr>
          <w:sz w:val="28"/>
          <w:szCs w:val="28"/>
        </w:rPr>
      </w:pPr>
    </w:p>
    <w:p w14:paraId="553F600F" w14:textId="77777777" w:rsidR="004A27B2" w:rsidRDefault="004A27B2" w:rsidP="004868AD">
      <w:pPr>
        <w:ind w:firstLineChars="200" w:firstLine="560"/>
        <w:jc w:val="left"/>
        <w:rPr>
          <w:sz w:val="28"/>
          <w:szCs w:val="28"/>
        </w:rPr>
      </w:pPr>
    </w:p>
    <w:p w14:paraId="7B550D84" w14:textId="77777777" w:rsidR="004A27B2" w:rsidRDefault="004A27B2" w:rsidP="004868AD">
      <w:pPr>
        <w:ind w:firstLineChars="200" w:firstLine="560"/>
        <w:jc w:val="left"/>
        <w:rPr>
          <w:sz w:val="28"/>
          <w:szCs w:val="28"/>
        </w:rPr>
      </w:pPr>
    </w:p>
    <w:p w14:paraId="08F47AA4" w14:textId="77777777" w:rsidR="004A27B2" w:rsidRDefault="004A27B2" w:rsidP="004868AD">
      <w:pPr>
        <w:ind w:firstLineChars="200" w:firstLine="560"/>
        <w:jc w:val="left"/>
        <w:rPr>
          <w:sz w:val="28"/>
          <w:szCs w:val="28"/>
        </w:rPr>
      </w:pPr>
    </w:p>
    <w:p w14:paraId="26119875" w14:textId="77777777" w:rsidR="004A27B2" w:rsidRDefault="004A27B2" w:rsidP="004868AD">
      <w:pPr>
        <w:ind w:firstLineChars="200" w:firstLine="560"/>
        <w:jc w:val="left"/>
        <w:rPr>
          <w:sz w:val="28"/>
          <w:szCs w:val="28"/>
        </w:rPr>
      </w:pPr>
    </w:p>
    <w:p w14:paraId="0C1280CC" w14:textId="77777777" w:rsidR="004A27B2" w:rsidRDefault="004A27B2" w:rsidP="004868AD">
      <w:pPr>
        <w:ind w:firstLineChars="200" w:firstLine="560"/>
        <w:jc w:val="left"/>
        <w:rPr>
          <w:sz w:val="28"/>
          <w:szCs w:val="28"/>
        </w:rPr>
      </w:pPr>
    </w:p>
    <w:p w14:paraId="3CE3BFBE" w14:textId="77777777" w:rsidR="004A27B2" w:rsidRDefault="004A27B2" w:rsidP="004868AD">
      <w:pPr>
        <w:ind w:firstLineChars="200" w:firstLine="560"/>
        <w:jc w:val="left"/>
        <w:rPr>
          <w:sz w:val="28"/>
          <w:szCs w:val="28"/>
        </w:rPr>
      </w:pPr>
    </w:p>
    <w:p w14:paraId="083FA741" w14:textId="77777777" w:rsidR="004A27B2" w:rsidRDefault="004A27B2" w:rsidP="004868AD">
      <w:pPr>
        <w:ind w:firstLineChars="200" w:firstLine="560"/>
        <w:jc w:val="left"/>
        <w:rPr>
          <w:sz w:val="28"/>
          <w:szCs w:val="28"/>
        </w:rPr>
      </w:pPr>
    </w:p>
    <w:p w14:paraId="0D002A2E" w14:textId="77777777" w:rsidR="004A27B2" w:rsidRDefault="004A27B2" w:rsidP="004868AD">
      <w:pPr>
        <w:ind w:firstLineChars="200" w:firstLine="560"/>
        <w:jc w:val="left"/>
        <w:rPr>
          <w:sz w:val="28"/>
          <w:szCs w:val="28"/>
        </w:rPr>
      </w:pPr>
    </w:p>
    <w:p w14:paraId="5A5ED7B6" w14:textId="77777777" w:rsidR="004A27B2" w:rsidRDefault="004A27B2" w:rsidP="004868AD">
      <w:pPr>
        <w:ind w:firstLineChars="200" w:firstLine="560"/>
        <w:jc w:val="left"/>
        <w:rPr>
          <w:sz w:val="28"/>
          <w:szCs w:val="28"/>
        </w:rPr>
      </w:pPr>
    </w:p>
    <w:p w14:paraId="03865962" w14:textId="77777777" w:rsidR="004A27B2" w:rsidRDefault="004A27B2" w:rsidP="004868AD">
      <w:pPr>
        <w:ind w:firstLineChars="200" w:firstLine="560"/>
        <w:jc w:val="left"/>
        <w:rPr>
          <w:sz w:val="28"/>
          <w:szCs w:val="28"/>
        </w:rPr>
      </w:pPr>
    </w:p>
    <w:p w14:paraId="541FA62B" w14:textId="77777777" w:rsidR="004A27B2" w:rsidRDefault="004A27B2" w:rsidP="004868AD">
      <w:pPr>
        <w:ind w:firstLineChars="200" w:firstLine="560"/>
        <w:jc w:val="left"/>
        <w:rPr>
          <w:sz w:val="28"/>
          <w:szCs w:val="28"/>
        </w:rPr>
      </w:pPr>
    </w:p>
    <w:p w14:paraId="5D36A7D8" w14:textId="77777777" w:rsidR="004A27B2" w:rsidRDefault="004A27B2" w:rsidP="004868AD">
      <w:pPr>
        <w:ind w:firstLineChars="200" w:firstLine="560"/>
        <w:jc w:val="left"/>
        <w:rPr>
          <w:sz w:val="28"/>
          <w:szCs w:val="28"/>
        </w:rPr>
      </w:pPr>
    </w:p>
    <w:p w14:paraId="5280DD48" w14:textId="77777777" w:rsidR="004A27B2" w:rsidRDefault="004A27B2" w:rsidP="004A27B2">
      <w:pPr>
        <w:rPr>
          <w:rFonts w:ascii="黑体" w:eastAsia="黑体" w:hAnsi="黑体"/>
          <w:sz w:val="28"/>
          <w:szCs w:val="28"/>
        </w:rPr>
      </w:pPr>
      <w:r w:rsidRPr="00DB37B9">
        <w:rPr>
          <w:rFonts w:ascii="黑体" w:eastAsia="黑体" w:hAnsi="黑体" w:hint="eastAsia"/>
          <w:sz w:val="28"/>
          <w:szCs w:val="28"/>
        </w:rPr>
        <w:lastRenderedPageBreak/>
        <w:t>附件</w:t>
      </w:r>
      <w:r w:rsidRPr="00DB37B9">
        <w:rPr>
          <w:rFonts w:ascii="黑体" w:eastAsia="黑体" w:hAnsi="黑体"/>
          <w:sz w:val="28"/>
          <w:szCs w:val="28"/>
        </w:rPr>
        <w:t>1.</w:t>
      </w:r>
    </w:p>
    <w:p w14:paraId="34B6026D" w14:textId="77777777" w:rsidR="004A27B2" w:rsidRPr="00DB37B9" w:rsidRDefault="004A27B2" w:rsidP="004A27B2">
      <w:pPr>
        <w:ind w:firstLineChars="200" w:firstLine="720"/>
        <w:rPr>
          <w:rFonts w:ascii="黑体" w:eastAsia="黑体" w:hAnsi="黑体"/>
          <w:sz w:val="28"/>
          <w:szCs w:val="28"/>
        </w:rPr>
      </w:pPr>
      <w:r w:rsidRPr="00DB37B9">
        <w:rPr>
          <w:rFonts w:ascii="黑体" w:eastAsia="黑体" w:hAnsi="黑体"/>
          <w:sz w:val="36"/>
          <w:szCs w:val="36"/>
        </w:rPr>
        <w:t>2020年党委理论学习中心组理论学习安排表</w:t>
      </w:r>
    </w:p>
    <w:tbl>
      <w:tblPr>
        <w:tblStyle w:val="a5"/>
        <w:tblW w:w="0" w:type="auto"/>
        <w:tblLook w:val="04A0" w:firstRow="1" w:lastRow="0" w:firstColumn="1" w:lastColumn="0" w:noHBand="0" w:noVBand="1"/>
      </w:tblPr>
      <w:tblGrid>
        <w:gridCol w:w="1129"/>
        <w:gridCol w:w="5783"/>
        <w:gridCol w:w="1384"/>
      </w:tblGrid>
      <w:tr w:rsidR="004A27B2" w14:paraId="4A45FF6A" w14:textId="77777777" w:rsidTr="00777CC3">
        <w:tc>
          <w:tcPr>
            <w:tcW w:w="1129" w:type="dxa"/>
          </w:tcPr>
          <w:p w14:paraId="4587DF52" w14:textId="77777777" w:rsidR="004A27B2" w:rsidRDefault="004A27B2" w:rsidP="00777CC3">
            <w:pPr>
              <w:jc w:val="center"/>
              <w:rPr>
                <w:rFonts w:ascii="黑体" w:eastAsia="黑体" w:hAnsi="黑体"/>
                <w:sz w:val="28"/>
                <w:szCs w:val="28"/>
              </w:rPr>
            </w:pPr>
            <w:bookmarkStart w:id="0" w:name="_Hlk35900426"/>
            <w:r>
              <w:rPr>
                <w:rFonts w:ascii="黑体" w:eastAsia="黑体" w:hAnsi="黑体" w:hint="eastAsia"/>
                <w:sz w:val="28"/>
                <w:szCs w:val="28"/>
              </w:rPr>
              <w:t>时间</w:t>
            </w:r>
          </w:p>
        </w:tc>
        <w:tc>
          <w:tcPr>
            <w:tcW w:w="5783" w:type="dxa"/>
          </w:tcPr>
          <w:p w14:paraId="088F30D2" w14:textId="77777777" w:rsidR="004A27B2" w:rsidRDefault="004A27B2" w:rsidP="00777CC3">
            <w:pPr>
              <w:jc w:val="center"/>
              <w:rPr>
                <w:rFonts w:ascii="黑体" w:eastAsia="黑体" w:hAnsi="黑体"/>
                <w:sz w:val="28"/>
                <w:szCs w:val="28"/>
              </w:rPr>
            </w:pPr>
            <w:r>
              <w:rPr>
                <w:rFonts w:ascii="黑体" w:eastAsia="黑体" w:hAnsi="黑体" w:hint="eastAsia"/>
                <w:sz w:val="28"/>
                <w:szCs w:val="28"/>
              </w:rPr>
              <w:t>学习专题</w:t>
            </w:r>
          </w:p>
        </w:tc>
        <w:tc>
          <w:tcPr>
            <w:tcW w:w="1384" w:type="dxa"/>
          </w:tcPr>
          <w:p w14:paraId="7850AE92" w14:textId="77777777" w:rsidR="004A27B2" w:rsidRDefault="004A27B2" w:rsidP="00777CC3">
            <w:pPr>
              <w:jc w:val="center"/>
              <w:rPr>
                <w:rFonts w:ascii="黑体" w:eastAsia="黑体" w:hAnsi="黑体"/>
                <w:sz w:val="28"/>
                <w:szCs w:val="28"/>
              </w:rPr>
            </w:pPr>
            <w:r>
              <w:rPr>
                <w:rFonts w:ascii="黑体" w:eastAsia="黑体" w:hAnsi="黑体" w:hint="eastAsia"/>
                <w:sz w:val="28"/>
                <w:szCs w:val="28"/>
              </w:rPr>
              <w:t>学习形式</w:t>
            </w:r>
          </w:p>
        </w:tc>
      </w:tr>
      <w:tr w:rsidR="004A27B2" w14:paraId="3B119C78" w14:textId="77777777" w:rsidTr="00777CC3">
        <w:tc>
          <w:tcPr>
            <w:tcW w:w="1129" w:type="dxa"/>
          </w:tcPr>
          <w:p w14:paraId="7A646065" w14:textId="77777777" w:rsidR="004A27B2" w:rsidRPr="00C94E19" w:rsidRDefault="004A27B2" w:rsidP="00777CC3">
            <w:pPr>
              <w:jc w:val="center"/>
              <w:rPr>
                <w:rFonts w:ascii="宋体" w:eastAsia="宋体" w:hAnsi="宋体"/>
                <w:sz w:val="24"/>
                <w:szCs w:val="24"/>
              </w:rPr>
            </w:pPr>
            <w:r w:rsidRPr="00C94E19">
              <w:rPr>
                <w:rFonts w:ascii="宋体" w:eastAsia="宋体" w:hAnsi="宋体" w:hint="eastAsia"/>
                <w:sz w:val="24"/>
                <w:szCs w:val="24"/>
              </w:rPr>
              <w:t>一月</w:t>
            </w:r>
          </w:p>
        </w:tc>
        <w:tc>
          <w:tcPr>
            <w:tcW w:w="5783" w:type="dxa"/>
          </w:tcPr>
          <w:p w14:paraId="77D2E931" w14:textId="77777777" w:rsidR="004A27B2" w:rsidRPr="00C94E19" w:rsidRDefault="004A27B2" w:rsidP="00777CC3">
            <w:pPr>
              <w:jc w:val="left"/>
              <w:rPr>
                <w:rFonts w:ascii="宋体" w:eastAsia="宋体" w:hAnsi="宋体"/>
                <w:b/>
                <w:bCs/>
                <w:sz w:val="24"/>
                <w:szCs w:val="24"/>
              </w:rPr>
            </w:pPr>
            <w:r w:rsidRPr="00C94E19">
              <w:rPr>
                <w:rFonts w:ascii="宋体" w:eastAsia="宋体" w:hAnsi="宋体" w:hint="eastAsia"/>
                <w:b/>
                <w:bCs/>
                <w:sz w:val="24"/>
                <w:szCs w:val="24"/>
              </w:rPr>
              <w:t>习近平新时代中国特色社会主义思想科学理论体系</w:t>
            </w:r>
          </w:p>
          <w:p w14:paraId="7148E938" w14:textId="77777777" w:rsidR="004A27B2" w:rsidRPr="00C94E19" w:rsidRDefault="004A27B2" w:rsidP="00777CC3">
            <w:pPr>
              <w:jc w:val="left"/>
              <w:rPr>
                <w:rFonts w:ascii="宋体" w:eastAsia="宋体" w:hAnsi="宋体"/>
                <w:sz w:val="24"/>
                <w:szCs w:val="24"/>
              </w:rPr>
            </w:pPr>
            <w:r>
              <w:rPr>
                <w:rFonts w:ascii="宋体" w:eastAsia="宋体" w:hAnsi="宋体" w:hint="eastAsia"/>
                <w:sz w:val="24"/>
                <w:szCs w:val="24"/>
              </w:rPr>
              <w:t>深入学习这一科学理论体系，在系统认识和把握上达到新高度，自觉运用新思想指导主观世界和客观世界改造。</w:t>
            </w:r>
          </w:p>
        </w:tc>
        <w:tc>
          <w:tcPr>
            <w:tcW w:w="1384" w:type="dxa"/>
          </w:tcPr>
          <w:p w14:paraId="15280341" w14:textId="77777777" w:rsidR="004A27B2" w:rsidRPr="00C94E19" w:rsidRDefault="004A27B2" w:rsidP="00777CC3">
            <w:pPr>
              <w:jc w:val="center"/>
              <w:rPr>
                <w:rFonts w:ascii="宋体" w:eastAsia="宋体" w:hAnsi="宋体"/>
                <w:sz w:val="24"/>
                <w:szCs w:val="24"/>
              </w:rPr>
            </w:pPr>
            <w:r>
              <w:rPr>
                <w:rFonts w:ascii="宋体" w:eastAsia="宋体" w:hAnsi="宋体" w:hint="eastAsia"/>
                <w:sz w:val="24"/>
                <w:szCs w:val="24"/>
              </w:rPr>
              <w:t>自学</w:t>
            </w:r>
          </w:p>
        </w:tc>
      </w:tr>
      <w:tr w:rsidR="004A27B2" w14:paraId="2FD0ECED" w14:textId="77777777" w:rsidTr="00777CC3">
        <w:tc>
          <w:tcPr>
            <w:tcW w:w="1129" w:type="dxa"/>
          </w:tcPr>
          <w:p w14:paraId="2DAC88DA" w14:textId="77777777" w:rsidR="004A27B2" w:rsidRPr="00C94E19" w:rsidRDefault="004A27B2" w:rsidP="00777CC3">
            <w:pPr>
              <w:jc w:val="center"/>
              <w:rPr>
                <w:rFonts w:ascii="宋体" w:eastAsia="宋体" w:hAnsi="宋体"/>
                <w:sz w:val="24"/>
                <w:szCs w:val="24"/>
              </w:rPr>
            </w:pPr>
            <w:r w:rsidRPr="00C94E19">
              <w:rPr>
                <w:rFonts w:ascii="宋体" w:eastAsia="宋体" w:hAnsi="宋体" w:hint="eastAsia"/>
                <w:sz w:val="24"/>
                <w:szCs w:val="24"/>
              </w:rPr>
              <w:t>二月</w:t>
            </w:r>
          </w:p>
        </w:tc>
        <w:tc>
          <w:tcPr>
            <w:tcW w:w="5783" w:type="dxa"/>
          </w:tcPr>
          <w:p w14:paraId="4F0AE431" w14:textId="77777777" w:rsidR="004A27B2" w:rsidRPr="001D2FF1" w:rsidRDefault="004A27B2" w:rsidP="00777CC3">
            <w:pPr>
              <w:jc w:val="left"/>
              <w:rPr>
                <w:rFonts w:ascii="宋体" w:eastAsia="宋体" w:hAnsi="宋体"/>
                <w:b/>
                <w:sz w:val="24"/>
                <w:szCs w:val="24"/>
              </w:rPr>
            </w:pPr>
            <w:r w:rsidRPr="001D2FF1">
              <w:rPr>
                <w:rFonts w:ascii="宋体" w:eastAsia="宋体" w:hAnsi="宋体" w:hint="eastAsia"/>
                <w:b/>
                <w:sz w:val="24"/>
                <w:szCs w:val="24"/>
              </w:rPr>
              <w:t>公共卫生应急管理体系</w:t>
            </w:r>
          </w:p>
          <w:p w14:paraId="6FE11333" w14:textId="77777777" w:rsidR="004A27B2" w:rsidRPr="00CB34C1" w:rsidRDefault="004A27B2" w:rsidP="00777CC3">
            <w:pPr>
              <w:jc w:val="left"/>
              <w:rPr>
                <w:rFonts w:ascii="宋体" w:eastAsia="宋体" w:hAnsi="宋体"/>
                <w:sz w:val="24"/>
                <w:szCs w:val="24"/>
              </w:rPr>
            </w:pPr>
            <w:r w:rsidRPr="00CB34C1">
              <w:rPr>
                <w:rFonts w:ascii="宋体" w:eastAsia="宋体" w:hAnsi="宋体" w:hint="eastAsia"/>
                <w:sz w:val="24"/>
                <w:szCs w:val="24"/>
              </w:rPr>
              <w:t>通过学习，深入研究如何强化公共卫生法治保障等重大问题，</w:t>
            </w:r>
            <w:r>
              <w:rPr>
                <w:rFonts w:ascii="宋体" w:eastAsia="宋体" w:hAnsi="宋体" w:hint="eastAsia"/>
                <w:sz w:val="24"/>
                <w:szCs w:val="24"/>
              </w:rPr>
              <w:t>结合新冠肺炎疫情防控，</w:t>
            </w:r>
            <w:r w:rsidRPr="00CB34C1">
              <w:rPr>
                <w:rFonts w:ascii="宋体" w:eastAsia="宋体" w:hAnsi="宋体" w:hint="eastAsia"/>
                <w:sz w:val="24"/>
                <w:szCs w:val="24"/>
              </w:rPr>
              <w:t>提高我校应对突发重大公共卫生事件的能力和水平，努力全方位、全周期保障师生健康。</w:t>
            </w:r>
          </w:p>
        </w:tc>
        <w:tc>
          <w:tcPr>
            <w:tcW w:w="1384" w:type="dxa"/>
          </w:tcPr>
          <w:p w14:paraId="28AA7ED8" w14:textId="77777777" w:rsidR="004A27B2" w:rsidRPr="00C94E19" w:rsidRDefault="004A27B2" w:rsidP="00777CC3">
            <w:pPr>
              <w:jc w:val="center"/>
              <w:rPr>
                <w:rFonts w:ascii="宋体" w:eastAsia="宋体" w:hAnsi="宋体"/>
                <w:sz w:val="24"/>
                <w:szCs w:val="24"/>
              </w:rPr>
            </w:pPr>
            <w:r>
              <w:rPr>
                <w:rFonts w:ascii="宋体" w:eastAsia="宋体" w:hAnsi="宋体"/>
                <w:sz w:val="24"/>
                <w:szCs w:val="24"/>
              </w:rPr>
              <w:t>集体研讨</w:t>
            </w:r>
          </w:p>
        </w:tc>
      </w:tr>
      <w:tr w:rsidR="004A27B2" w14:paraId="56E52FBD" w14:textId="77777777" w:rsidTr="00777CC3">
        <w:tc>
          <w:tcPr>
            <w:tcW w:w="1129" w:type="dxa"/>
          </w:tcPr>
          <w:p w14:paraId="7D1E0C5F" w14:textId="77777777" w:rsidR="004A27B2" w:rsidRPr="00C94E19" w:rsidRDefault="004A27B2" w:rsidP="00777CC3">
            <w:pPr>
              <w:jc w:val="center"/>
              <w:rPr>
                <w:rFonts w:ascii="宋体" w:eastAsia="宋体" w:hAnsi="宋体"/>
                <w:sz w:val="24"/>
                <w:szCs w:val="24"/>
              </w:rPr>
            </w:pPr>
            <w:r w:rsidRPr="00C94E19">
              <w:rPr>
                <w:rFonts w:ascii="宋体" w:eastAsia="宋体" w:hAnsi="宋体" w:hint="eastAsia"/>
                <w:sz w:val="24"/>
                <w:szCs w:val="24"/>
              </w:rPr>
              <w:t>三月</w:t>
            </w:r>
          </w:p>
        </w:tc>
        <w:tc>
          <w:tcPr>
            <w:tcW w:w="5783" w:type="dxa"/>
          </w:tcPr>
          <w:p w14:paraId="04CD9545" w14:textId="77777777" w:rsidR="004A27B2" w:rsidRPr="001D2FF1" w:rsidRDefault="004A27B2" w:rsidP="00777CC3">
            <w:pPr>
              <w:jc w:val="left"/>
              <w:rPr>
                <w:rFonts w:ascii="宋体" w:eastAsia="宋体" w:hAnsi="宋体"/>
                <w:b/>
                <w:sz w:val="24"/>
                <w:szCs w:val="24"/>
              </w:rPr>
            </w:pPr>
            <w:r w:rsidRPr="001D2FF1">
              <w:rPr>
                <w:rFonts w:ascii="宋体" w:eastAsia="宋体" w:hAnsi="宋体" w:hint="eastAsia"/>
                <w:b/>
                <w:sz w:val="24"/>
                <w:szCs w:val="24"/>
              </w:rPr>
              <w:t>全面深化改革</w:t>
            </w:r>
          </w:p>
          <w:p w14:paraId="5DE43C2D" w14:textId="77777777" w:rsidR="004A27B2" w:rsidRPr="00CB34C1" w:rsidRDefault="004A27B2" w:rsidP="00777CC3">
            <w:pPr>
              <w:jc w:val="left"/>
              <w:rPr>
                <w:rFonts w:ascii="宋体" w:eastAsia="宋体" w:hAnsi="宋体"/>
                <w:sz w:val="24"/>
                <w:szCs w:val="24"/>
              </w:rPr>
            </w:pPr>
            <w:r w:rsidRPr="00CB34C1">
              <w:rPr>
                <w:rFonts w:ascii="宋体" w:eastAsia="宋体" w:hAnsi="宋体" w:hint="eastAsia"/>
                <w:sz w:val="24"/>
                <w:szCs w:val="24"/>
              </w:rPr>
              <w:t>以创新为第一动力，以改革为第一抓手，以争先为第一目标，以发展为第一准绳，全面引领和带动学校综合改革。</w:t>
            </w:r>
          </w:p>
        </w:tc>
        <w:tc>
          <w:tcPr>
            <w:tcW w:w="1384" w:type="dxa"/>
          </w:tcPr>
          <w:p w14:paraId="17E56876" w14:textId="77777777" w:rsidR="004A27B2" w:rsidRPr="00C94E19" w:rsidRDefault="004A27B2" w:rsidP="00777CC3">
            <w:pPr>
              <w:jc w:val="center"/>
              <w:rPr>
                <w:rFonts w:ascii="宋体" w:eastAsia="宋体" w:hAnsi="宋体"/>
                <w:sz w:val="24"/>
                <w:szCs w:val="24"/>
              </w:rPr>
            </w:pPr>
            <w:r>
              <w:rPr>
                <w:rFonts w:ascii="宋体" w:eastAsia="宋体" w:hAnsi="宋体" w:hint="eastAsia"/>
                <w:sz w:val="24"/>
                <w:szCs w:val="24"/>
              </w:rPr>
              <w:t>集体研讨</w:t>
            </w:r>
          </w:p>
        </w:tc>
      </w:tr>
      <w:tr w:rsidR="004A27B2" w14:paraId="172F99BD" w14:textId="77777777" w:rsidTr="00777CC3">
        <w:tc>
          <w:tcPr>
            <w:tcW w:w="1129" w:type="dxa"/>
          </w:tcPr>
          <w:p w14:paraId="31653A55" w14:textId="77777777" w:rsidR="004A27B2" w:rsidRPr="00C94E19" w:rsidRDefault="004A27B2" w:rsidP="00777CC3">
            <w:pPr>
              <w:jc w:val="center"/>
              <w:rPr>
                <w:rFonts w:ascii="宋体" w:eastAsia="宋体" w:hAnsi="宋体"/>
                <w:sz w:val="24"/>
                <w:szCs w:val="24"/>
              </w:rPr>
            </w:pPr>
            <w:r w:rsidRPr="00C94E19">
              <w:rPr>
                <w:rFonts w:ascii="宋体" w:eastAsia="宋体" w:hAnsi="宋体" w:hint="eastAsia"/>
                <w:sz w:val="24"/>
                <w:szCs w:val="24"/>
              </w:rPr>
              <w:t>四月</w:t>
            </w:r>
          </w:p>
        </w:tc>
        <w:tc>
          <w:tcPr>
            <w:tcW w:w="5783" w:type="dxa"/>
          </w:tcPr>
          <w:p w14:paraId="137B8C19" w14:textId="77777777" w:rsidR="004A27B2" w:rsidRDefault="004A27B2" w:rsidP="00777CC3">
            <w:pPr>
              <w:jc w:val="left"/>
              <w:rPr>
                <w:rFonts w:ascii="宋体" w:eastAsia="宋体" w:hAnsi="宋体"/>
                <w:b/>
                <w:sz w:val="24"/>
                <w:szCs w:val="24"/>
              </w:rPr>
            </w:pPr>
            <w:r w:rsidRPr="001D2FF1">
              <w:rPr>
                <w:rFonts w:ascii="宋体" w:eastAsia="宋体" w:hAnsi="宋体" w:hint="eastAsia"/>
                <w:b/>
                <w:sz w:val="24"/>
                <w:szCs w:val="24"/>
              </w:rPr>
              <w:t>百年未有之大变局</w:t>
            </w:r>
          </w:p>
          <w:p w14:paraId="05BA5DEC" w14:textId="77777777" w:rsidR="004A27B2" w:rsidRPr="00CB34C1" w:rsidRDefault="004A27B2" w:rsidP="00777CC3">
            <w:pPr>
              <w:jc w:val="left"/>
              <w:rPr>
                <w:rFonts w:ascii="宋体" w:eastAsia="宋体" w:hAnsi="宋体"/>
                <w:sz w:val="24"/>
                <w:szCs w:val="24"/>
              </w:rPr>
            </w:pPr>
            <w:r w:rsidRPr="00CB34C1">
              <w:rPr>
                <w:rFonts w:ascii="宋体" w:eastAsia="宋体" w:hAnsi="宋体" w:hint="eastAsia"/>
                <w:sz w:val="24"/>
                <w:szCs w:val="24"/>
              </w:rPr>
              <w:t>深刻认识百年未有之大变局给我们带来的机遇和挑战，认清斗争的长期</w:t>
            </w:r>
            <w:bookmarkStart w:id="1" w:name="_GoBack"/>
            <w:bookmarkEnd w:id="1"/>
            <w:r w:rsidRPr="00CB34C1">
              <w:rPr>
                <w:rFonts w:ascii="宋体" w:eastAsia="宋体" w:hAnsi="宋体" w:hint="eastAsia"/>
                <w:sz w:val="24"/>
                <w:szCs w:val="24"/>
              </w:rPr>
              <w:t>性、复杂性、尖锐性，既要增强忧患意识、防范风险挑战，又要担当作为、敢于斗争。</w:t>
            </w:r>
          </w:p>
        </w:tc>
        <w:tc>
          <w:tcPr>
            <w:tcW w:w="1384" w:type="dxa"/>
          </w:tcPr>
          <w:p w14:paraId="59B1DB1C" w14:textId="77777777" w:rsidR="004A27B2" w:rsidRPr="00C94E19" w:rsidRDefault="004A27B2" w:rsidP="00777CC3">
            <w:pPr>
              <w:jc w:val="center"/>
              <w:rPr>
                <w:rFonts w:ascii="宋体" w:eastAsia="宋体" w:hAnsi="宋体"/>
                <w:sz w:val="24"/>
                <w:szCs w:val="24"/>
              </w:rPr>
            </w:pPr>
            <w:r>
              <w:rPr>
                <w:rFonts w:ascii="宋体" w:eastAsia="宋体" w:hAnsi="宋体"/>
                <w:sz w:val="24"/>
                <w:szCs w:val="24"/>
              </w:rPr>
              <w:t>集体研讨</w:t>
            </w:r>
          </w:p>
        </w:tc>
      </w:tr>
      <w:tr w:rsidR="004A27B2" w14:paraId="1A843960" w14:textId="77777777" w:rsidTr="00777CC3">
        <w:tc>
          <w:tcPr>
            <w:tcW w:w="1129" w:type="dxa"/>
          </w:tcPr>
          <w:p w14:paraId="1829B5F7" w14:textId="77777777" w:rsidR="004A27B2" w:rsidRPr="00C94E19" w:rsidRDefault="004A27B2" w:rsidP="00777CC3">
            <w:pPr>
              <w:jc w:val="center"/>
              <w:rPr>
                <w:rFonts w:ascii="宋体" w:eastAsia="宋体" w:hAnsi="宋体"/>
                <w:sz w:val="24"/>
                <w:szCs w:val="24"/>
              </w:rPr>
            </w:pPr>
            <w:r w:rsidRPr="00C94E19">
              <w:rPr>
                <w:rFonts w:ascii="宋体" w:eastAsia="宋体" w:hAnsi="宋体" w:hint="eastAsia"/>
                <w:sz w:val="24"/>
                <w:szCs w:val="24"/>
              </w:rPr>
              <w:t>五月</w:t>
            </w:r>
          </w:p>
        </w:tc>
        <w:tc>
          <w:tcPr>
            <w:tcW w:w="5783" w:type="dxa"/>
          </w:tcPr>
          <w:p w14:paraId="13367117" w14:textId="77777777" w:rsidR="004A27B2" w:rsidRDefault="004A27B2" w:rsidP="00777CC3">
            <w:pPr>
              <w:jc w:val="left"/>
              <w:rPr>
                <w:rFonts w:ascii="宋体" w:eastAsia="宋体" w:hAnsi="宋体"/>
                <w:b/>
                <w:sz w:val="24"/>
                <w:szCs w:val="24"/>
              </w:rPr>
            </w:pPr>
            <w:r w:rsidRPr="001D2FF1">
              <w:rPr>
                <w:rFonts w:ascii="宋体" w:eastAsia="宋体" w:hAnsi="宋体" w:hint="eastAsia"/>
                <w:b/>
                <w:sz w:val="24"/>
                <w:szCs w:val="24"/>
              </w:rPr>
              <w:t>意识形态工作</w:t>
            </w:r>
          </w:p>
          <w:p w14:paraId="2A9D4737" w14:textId="77777777" w:rsidR="004A27B2" w:rsidRPr="009F1990" w:rsidRDefault="004A27B2" w:rsidP="00777CC3">
            <w:pPr>
              <w:jc w:val="left"/>
              <w:rPr>
                <w:rFonts w:ascii="宋体" w:eastAsia="宋体" w:hAnsi="宋体"/>
                <w:sz w:val="24"/>
                <w:szCs w:val="24"/>
              </w:rPr>
            </w:pPr>
            <w:r w:rsidRPr="009F1990">
              <w:rPr>
                <w:rFonts w:ascii="宋体" w:eastAsia="宋体" w:hAnsi="宋体" w:hint="eastAsia"/>
                <w:sz w:val="24"/>
                <w:szCs w:val="24"/>
              </w:rPr>
              <w:t>深入贯彻落实新修订的《党委（党组）意识形态工作责任制实施办法》和省、市《实施细则》，强化各级党委（党组）主体责任，增强意识形态领域主导权和话语权，维护意识形态安全和文化安全。</w:t>
            </w:r>
          </w:p>
        </w:tc>
        <w:tc>
          <w:tcPr>
            <w:tcW w:w="1384" w:type="dxa"/>
          </w:tcPr>
          <w:p w14:paraId="6EC1C3DF" w14:textId="77777777" w:rsidR="004A27B2" w:rsidRPr="00C94E19" w:rsidRDefault="004A27B2" w:rsidP="00777CC3">
            <w:pPr>
              <w:jc w:val="center"/>
              <w:rPr>
                <w:rFonts w:ascii="宋体" w:eastAsia="宋体" w:hAnsi="宋体"/>
                <w:sz w:val="24"/>
                <w:szCs w:val="24"/>
              </w:rPr>
            </w:pPr>
            <w:r>
              <w:rPr>
                <w:rFonts w:ascii="宋体" w:eastAsia="宋体" w:hAnsi="宋体" w:hint="eastAsia"/>
                <w:sz w:val="24"/>
                <w:szCs w:val="24"/>
              </w:rPr>
              <w:t>专题辅导</w:t>
            </w:r>
          </w:p>
        </w:tc>
      </w:tr>
      <w:tr w:rsidR="004A27B2" w14:paraId="2A508634" w14:textId="77777777" w:rsidTr="00777CC3">
        <w:tc>
          <w:tcPr>
            <w:tcW w:w="1129" w:type="dxa"/>
          </w:tcPr>
          <w:p w14:paraId="5D99D8FC" w14:textId="77777777" w:rsidR="004A27B2" w:rsidRPr="00C94E19" w:rsidRDefault="004A27B2" w:rsidP="00777CC3">
            <w:pPr>
              <w:jc w:val="center"/>
              <w:rPr>
                <w:rFonts w:ascii="宋体" w:eastAsia="宋体" w:hAnsi="宋体"/>
                <w:sz w:val="24"/>
                <w:szCs w:val="24"/>
              </w:rPr>
            </w:pPr>
            <w:r w:rsidRPr="00C94E19">
              <w:rPr>
                <w:rFonts w:ascii="宋体" w:eastAsia="宋体" w:hAnsi="宋体" w:hint="eastAsia"/>
                <w:sz w:val="24"/>
                <w:szCs w:val="24"/>
              </w:rPr>
              <w:t>六月</w:t>
            </w:r>
          </w:p>
        </w:tc>
        <w:tc>
          <w:tcPr>
            <w:tcW w:w="5783" w:type="dxa"/>
          </w:tcPr>
          <w:p w14:paraId="722635D4" w14:textId="77777777" w:rsidR="004A27B2" w:rsidRDefault="004A27B2" w:rsidP="00777CC3">
            <w:pPr>
              <w:jc w:val="left"/>
              <w:rPr>
                <w:rFonts w:ascii="宋体" w:eastAsia="宋体" w:hAnsi="宋体"/>
                <w:b/>
                <w:sz w:val="24"/>
                <w:szCs w:val="24"/>
              </w:rPr>
            </w:pPr>
            <w:r w:rsidRPr="001D2FF1">
              <w:rPr>
                <w:rFonts w:ascii="宋体" w:eastAsia="宋体" w:hAnsi="宋体" w:hint="eastAsia"/>
                <w:b/>
                <w:sz w:val="24"/>
                <w:szCs w:val="24"/>
              </w:rPr>
              <w:t>坚持和完善中国特色社会主义制度、推进国家治理体系和治理能力现代化</w:t>
            </w:r>
          </w:p>
          <w:p w14:paraId="29C58840" w14:textId="77777777" w:rsidR="004A27B2" w:rsidRDefault="004A27B2" w:rsidP="00777CC3">
            <w:pPr>
              <w:jc w:val="left"/>
              <w:rPr>
                <w:rFonts w:ascii="宋体" w:eastAsia="宋体" w:hAnsi="宋体" w:hint="eastAsia"/>
                <w:sz w:val="24"/>
                <w:szCs w:val="24"/>
              </w:rPr>
            </w:pPr>
            <w:r w:rsidRPr="009F1990">
              <w:rPr>
                <w:rFonts w:ascii="宋体" w:eastAsia="宋体" w:hAnsi="宋体" w:hint="eastAsia"/>
                <w:sz w:val="24"/>
                <w:szCs w:val="24"/>
              </w:rPr>
              <w:t>将学</w:t>
            </w:r>
            <w:proofErr w:type="gramStart"/>
            <w:r w:rsidRPr="009F1990">
              <w:rPr>
                <w:rFonts w:ascii="宋体" w:eastAsia="宋体" w:hAnsi="宋体" w:hint="eastAsia"/>
                <w:sz w:val="24"/>
                <w:szCs w:val="24"/>
              </w:rPr>
              <w:t>习习近</w:t>
            </w:r>
            <w:proofErr w:type="gramEnd"/>
            <w:r w:rsidRPr="009F1990">
              <w:rPr>
                <w:rFonts w:ascii="宋体" w:eastAsia="宋体" w:hAnsi="宋体" w:hint="eastAsia"/>
                <w:sz w:val="24"/>
                <w:szCs w:val="24"/>
              </w:rPr>
              <w:t>平总书记在党的十九届四中全会上的重要讲话精神和全会通过的决定</w:t>
            </w:r>
            <w:r>
              <w:rPr>
                <w:rFonts w:ascii="宋体" w:eastAsia="宋体" w:hAnsi="宋体" w:hint="eastAsia"/>
                <w:sz w:val="24"/>
                <w:szCs w:val="24"/>
              </w:rPr>
              <w:t>与推进学校治理体系和治理能力现代化</w:t>
            </w:r>
            <w:r w:rsidR="00DB61F6">
              <w:rPr>
                <w:rFonts w:ascii="宋体" w:eastAsia="宋体" w:hAnsi="宋体" w:hint="eastAsia"/>
                <w:sz w:val="24"/>
                <w:szCs w:val="24"/>
              </w:rPr>
              <w:t>相</w:t>
            </w:r>
            <w:r>
              <w:rPr>
                <w:rFonts w:ascii="宋体" w:eastAsia="宋体" w:hAnsi="宋体" w:hint="eastAsia"/>
                <w:sz w:val="24"/>
                <w:szCs w:val="24"/>
              </w:rPr>
              <w:t>结合。</w:t>
            </w:r>
          </w:p>
          <w:p w14:paraId="3EEBF0A4" w14:textId="0A45BE2B" w:rsidR="001573B7" w:rsidRPr="001573B7" w:rsidRDefault="001573B7" w:rsidP="00777CC3">
            <w:pPr>
              <w:jc w:val="left"/>
              <w:rPr>
                <w:rFonts w:ascii="宋体" w:eastAsia="宋体" w:hAnsi="宋体"/>
                <w:b/>
                <w:sz w:val="24"/>
                <w:szCs w:val="24"/>
              </w:rPr>
            </w:pPr>
            <w:r>
              <w:rPr>
                <w:rFonts w:ascii="宋体" w:eastAsia="宋体" w:hAnsi="宋体"/>
                <w:b/>
                <w:sz w:val="24"/>
                <w:szCs w:val="24"/>
              </w:rPr>
              <w:t>《</w:t>
            </w:r>
            <w:r w:rsidRPr="001573B7">
              <w:rPr>
                <w:rFonts w:ascii="宋体" w:eastAsia="宋体" w:hAnsi="宋体" w:hint="eastAsia"/>
                <w:b/>
                <w:sz w:val="24"/>
                <w:szCs w:val="24"/>
              </w:rPr>
              <w:t>中国共产</w:t>
            </w:r>
            <w:r>
              <w:rPr>
                <w:rFonts w:ascii="宋体" w:eastAsia="宋体" w:hAnsi="宋体" w:hint="eastAsia"/>
                <w:b/>
                <w:sz w:val="24"/>
                <w:szCs w:val="24"/>
              </w:rPr>
              <w:t>党</w:t>
            </w:r>
            <w:r w:rsidRPr="001573B7">
              <w:rPr>
                <w:rFonts w:ascii="宋体" w:eastAsia="宋体" w:hAnsi="宋体" w:hint="eastAsia"/>
                <w:b/>
                <w:sz w:val="24"/>
                <w:szCs w:val="24"/>
              </w:rPr>
              <w:t>宣传工作条例</w:t>
            </w:r>
            <w:r>
              <w:rPr>
                <w:rFonts w:ascii="宋体" w:eastAsia="宋体" w:hAnsi="宋体"/>
                <w:b/>
                <w:sz w:val="24"/>
                <w:szCs w:val="24"/>
              </w:rPr>
              <w:t>》</w:t>
            </w:r>
          </w:p>
        </w:tc>
        <w:tc>
          <w:tcPr>
            <w:tcW w:w="1384" w:type="dxa"/>
          </w:tcPr>
          <w:p w14:paraId="7C7B8955" w14:textId="77777777" w:rsidR="004A27B2" w:rsidRPr="00C94E19" w:rsidRDefault="004A27B2" w:rsidP="00777CC3">
            <w:pPr>
              <w:jc w:val="center"/>
              <w:rPr>
                <w:rFonts w:ascii="宋体" w:eastAsia="宋体" w:hAnsi="宋体"/>
                <w:sz w:val="24"/>
                <w:szCs w:val="24"/>
              </w:rPr>
            </w:pPr>
            <w:r>
              <w:rPr>
                <w:rFonts w:ascii="宋体" w:eastAsia="宋体" w:hAnsi="宋体"/>
                <w:sz w:val="24"/>
                <w:szCs w:val="24"/>
              </w:rPr>
              <w:t>集体研讨</w:t>
            </w:r>
          </w:p>
        </w:tc>
      </w:tr>
      <w:tr w:rsidR="004A27B2" w14:paraId="76AA2E4C" w14:textId="77777777" w:rsidTr="00777CC3">
        <w:tc>
          <w:tcPr>
            <w:tcW w:w="1129" w:type="dxa"/>
          </w:tcPr>
          <w:p w14:paraId="6E394A2F" w14:textId="77777777" w:rsidR="004A27B2" w:rsidRPr="00C94E19" w:rsidRDefault="004A27B2" w:rsidP="00777CC3">
            <w:pPr>
              <w:jc w:val="center"/>
              <w:rPr>
                <w:rFonts w:ascii="宋体" w:eastAsia="宋体" w:hAnsi="宋体"/>
                <w:sz w:val="24"/>
                <w:szCs w:val="24"/>
              </w:rPr>
            </w:pPr>
            <w:r w:rsidRPr="00C94E19">
              <w:rPr>
                <w:rFonts w:ascii="宋体" w:eastAsia="宋体" w:hAnsi="宋体" w:hint="eastAsia"/>
                <w:sz w:val="24"/>
                <w:szCs w:val="24"/>
              </w:rPr>
              <w:t>七月</w:t>
            </w:r>
          </w:p>
        </w:tc>
        <w:tc>
          <w:tcPr>
            <w:tcW w:w="5783" w:type="dxa"/>
          </w:tcPr>
          <w:p w14:paraId="26DFF05A" w14:textId="77777777" w:rsidR="004A27B2" w:rsidRDefault="004A27B2" w:rsidP="00777CC3">
            <w:pPr>
              <w:jc w:val="left"/>
              <w:rPr>
                <w:rFonts w:ascii="宋体" w:eastAsia="宋体" w:hAnsi="宋体"/>
                <w:b/>
                <w:sz w:val="24"/>
                <w:szCs w:val="24"/>
              </w:rPr>
            </w:pPr>
            <w:r w:rsidRPr="001D2FF1">
              <w:rPr>
                <w:rFonts w:ascii="宋体" w:eastAsia="宋体" w:hAnsi="宋体" w:hint="eastAsia"/>
                <w:b/>
                <w:sz w:val="24"/>
                <w:szCs w:val="24"/>
              </w:rPr>
              <w:t>遵守党章党规党纪</w:t>
            </w:r>
          </w:p>
          <w:p w14:paraId="78146929" w14:textId="77777777" w:rsidR="004A27B2" w:rsidRPr="00CB34C1" w:rsidRDefault="004A27B2" w:rsidP="00777CC3">
            <w:pPr>
              <w:jc w:val="left"/>
              <w:rPr>
                <w:rFonts w:ascii="宋体" w:eastAsia="宋体" w:hAnsi="宋体"/>
                <w:sz w:val="24"/>
                <w:szCs w:val="24"/>
              </w:rPr>
            </w:pPr>
            <w:r w:rsidRPr="00CB34C1">
              <w:rPr>
                <w:rFonts w:ascii="宋体" w:eastAsia="宋体" w:hAnsi="宋体" w:hint="eastAsia"/>
                <w:sz w:val="24"/>
                <w:szCs w:val="24"/>
              </w:rPr>
              <w:t>深入学习党章党规党纪，切实增强规矩意识、风险意识和责任意识，坚持用党章指导和规范党的建设各项工作</w:t>
            </w:r>
            <w:r>
              <w:rPr>
                <w:rFonts w:ascii="宋体" w:eastAsia="宋体" w:hAnsi="宋体" w:hint="eastAsia"/>
                <w:sz w:val="24"/>
                <w:szCs w:val="24"/>
              </w:rPr>
              <w:t>。</w:t>
            </w:r>
          </w:p>
        </w:tc>
        <w:tc>
          <w:tcPr>
            <w:tcW w:w="1384" w:type="dxa"/>
          </w:tcPr>
          <w:p w14:paraId="42133A23" w14:textId="77777777" w:rsidR="004A27B2" w:rsidRPr="00C94E19" w:rsidRDefault="004A27B2" w:rsidP="00777CC3">
            <w:pPr>
              <w:jc w:val="center"/>
              <w:rPr>
                <w:rFonts w:ascii="宋体" w:eastAsia="宋体" w:hAnsi="宋体"/>
                <w:sz w:val="24"/>
                <w:szCs w:val="24"/>
              </w:rPr>
            </w:pPr>
            <w:r>
              <w:rPr>
                <w:rFonts w:ascii="宋体" w:eastAsia="宋体" w:hAnsi="宋体" w:hint="eastAsia"/>
                <w:sz w:val="24"/>
                <w:szCs w:val="24"/>
              </w:rPr>
              <w:t>专题辅导</w:t>
            </w:r>
          </w:p>
        </w:tc>
      </w:tr>
      <w:tr w:rsidR="004A27B2" w14:paraId="3CE91DAE" w14:textId="77777777" w:rsidTr="00777CC3">
        <w:tc>
          <w:tcPr>
            <w:tcW w:w="1129" w:type="dxa"/>
          </w:tcPr>
          <w:p w14:paraId="79BF14CA" w14:textId="77777777" w:rsidR="004A27B2" w:rsidRPr="00C94E19" w:rsidRDefault="004A27B2" w:rsidP="00777CC3">
            <w:pPr>
              <w:jc w:val="center"/>
              <w:rPr>
                <w:rFonts w:ascii="宋体" w:eastAsia="宋体" w:hAnsi="宋体"/>
                <w:sz w:val="24"/>
                <w:szCs w:val="24"/>
              </w:rPr>
            </w:pPr>
            <w:r w:rsidRPr="00C94E19">
              <w:rPr>
                <w:rFonts w:ascii="宋体" w:eastAsia="宋体" w:hAnsi="宋体" w:hint="eastAsia"/>
                <w:sz w:val="24"/>
                <w:szCs w:val="24"/>
              </w:rPr>
              <w:t>八月</w:t>
            </w:r>
          </w:p>
        </w:tc>
        <w:tc>
          <w:tcPr>
            <w:tcW w:w="5783" w:type="dxa"/>
          </w:tcPr>
          <w:p w14:paraId="328D7AE6" w14:textId="77777777" w:rsidR="004A27B2" w:rsidRDefault="004A27B2" w:rsidP="00777CC3">
            <w:pPr>
              <w:jc w:val="left"/>
              <w:rPr>
                <w:rFonts w:ascii="宋体" w:eastAsia="宋体" w:hAnsi="宋体"/>
                <w:b/>
                <w:sz w:val="24"/>
                <w:szCs w:val="24"/>
              </w:rPr>
            </w:pPr>
            <w:r w:rsidRPr="001D2FF1">
              <w:rPr>
                <w:rFonts w:ascii="宋体" w:eastAsia="宋体" w:hAnsi="宋体" w:hint="eastAsia"/>
                <w:b/>
                <w:sz w:val="24"/>
                <w:szCs w:val="24"/>
              </w:rPr>
              <w:t>马克思主义经典</w:t>
            </w:r>
          </w:p>
          <w:p w14:paraId="78B0AA95" w14:textId="77777777" w:rsidR="004A27B2" w:rsidRPr="001D2FF1" w:rsidRDefault="004A27B2" w:rsidP="00777CC3">
            <w:pPr>
              <w:jc w:val="left"/>
              <w:rPr>
                <w:rFonts w:ascii="宋体" w:eastAsia="宋体" w:hAnsi="宋体"/>
                <w:sz w:val="24"/>
                <w:szCs w:val="24"/>
              </w:rPr>
            </w:pPr>
            <w:r w:rsidRPr="001D2FF1">
              <w:rPr>
                <w:rFonts w:ascii="宋体" w:eastAsia="宋体" w:hAnsi="宋体" w:hint="eastAsia"/>
                <w:sz w:val="24"/>
                <w:szCs w:val="24"/>
              </w:rPr>
              <w:t>深入学习经典原著中体悟马克思主义真理力量，坚定马克思主义信仰，始终把马克思主义哲学作为看家本领</w:t>
            </w:r>
            <w:r>
              <w:rPr>
                <w:rFonts w:ascii="宋体" w:eastAsia="宋体" w:hAnsi="宋体" w:hint="eastAsia"/>
                <w:sz w:val="24"/>
                <w:szCs w:val="24"/>
              </w:rPr>
              <w:t>。</w:t>
            </w:r>
          </w:p>
        </w:tc>
        <w:tc>
          <w:tcPr>
            <w:tcW w:w="1384" w:type="dxa"/>
          </w:tcPr>
          <w:p w14:paraId="2C8D1EF3" w14:textId="77777777" w:rsidR="004A27B2" w:rsidRPr="00C94E19" w:rsidRDefault="004A27B2" w:rsidP="00777CC3">
            <w:pPr>
              <w:jc w:val="center"/>
              <w:rPr>
                <w:rFonts w:ascii="宋体" w:eastAsia="宋体" w:hAnsi="宋体"/>
                <w:sz w:val="24"/>
                <w:szCs w:val="24"/>
              </w:rPr>
            </w:pPr>
            <w:r>
              <w:rPr>
                <w:rFonts w:ascii="宋体" w:eastAsia="宋体" w:hAnsi="宋体"/>
                <w:sz w:val="24"/>
                <w:szCs w:val="24"/>
              </w:rPr>
              <w:t>集体研讨</w:t>
            </w:r>
          </w:p>
        </w:tc>
      </w:tr>
      <w:tr w:rsidR="004A27B2" w14:paraId="483A984F" w14:textId="77777777" w:rsidTr="00777CC3">
        <w:tc>
          <w:tcPr>
            <w:tcW w:w="1129" w:type="dxa"/>
          </w:tcPr>
          <w:p w14:paraId="5624680A" w14:textId="77777777" w:rsidR="004A27B2" w:rsidRPr="00C94E19" w:rsidRDefault="004A27B2" w:rsidP="00777CC3">
            <w:pPr>
              <w:jc w:val="center"/>
              <w:rPr>
                <w:rFonts w:ascii="宋体" w:eastAsia="宋体" w:hAnsi="宋体"/>
                <w:sz w:val="24"/>
                <w:szCs w:val="24"/>
              </w:rPr>
            </w:pPr>
            <w:r w:rsidRPr="00C94E19">
              <w:rPr>
                <w:rFonts w:ascii="宋体" w:eastAsia="宋体" w:hAnsi="宋体" w:hint="eastAsia"/>
                <w:sz w:val="24"/>
                <w:szCs w:val="24"/>
              </w:rPr>
              <w:t>九月</w:t>
            </w:r>
          </w:p>
        </w:tc>
        <w:tc>
          <w:tcPr>
            <w:tcW w:w="5783" w:type="dxa"/>
          </w:tcPr>
          <w:p w14:paraId="4DB81A94" w14:textId="77777777" w:rsidR="004A27B2" w:rsidRDefault="004A27B2" w:rsidP="00777CC3">
            <w:pPr>
              <w:jc w:val="left"/>
              <w:rPr>
                <w:rFonts w:ascii="宋体" w:eastAsia="宋体" w:hAnsi="宋体"/>
                <w:b/>
                <w:sz w:val="24"/>
                <w:szCs w:val="24"/>
              </w:rPr>
            </w:pPr>
            <w:r w:rsidRPr="001D2FF1">
              <w:rPr>
                <w:rFonts w:ascii="宋体" w:eastAsia="宋体" w:hAnsi="宋体" w:hint="eastAsia"/>
                <w:b/>
                <w:sz w:val="24"/>
                <w:szCs w:val="24"/>
              </w:rPr>
              <w:t>持续深入解放思想</w:t>
            </w:r>
          </w:p>
          <w:p w14:paraId="2AE07C87" w14:textId="77777777" w:rsidR="004A27B2" w:rsidRPr="00CB34C1" w:rsidRDefault="004A27B2" w:rsidP="00777CC3">
            <w:pPr>
              <w:jc w:val="left"/>
              <w:rPr>
                <w:rFonts w:ascii="宋体" w:eastAsia="宋体" w:hAnsi="宋体"/>
                <w:sz w:val="24"/>
                <w:szCs w:val="24"/>
              </w:rPr>
            </w:pPr>
            <w:r w:rsidRPr="00CB34C1">
              <w:rPr>
                <w:rFonts w:ascii="宋体" w:eastAsia="宋体" w:hAnsi="宋体" w:hint="eastAsia"/>
                <w:sz w:val="24"/>
                <w:szCs w:val="24"/>
              </w:rPr>
              <w:t>进一步对标新思想，解放思想、统一思想，着力解决</w:t>
            </w:r>
            <w:r w:rsidRPr="00CB34C1">
              <w:rPr>
                <w:rFonts w:ascii="宋体" w:eastAsia="宋体" w:hAnsi="宋体" w:hint="eastAsia"/>
                <w:sz w:val="24"/>
                <w:szCs w:val="24"/>
              </w:rPr>
              <w:lastRenderedPageBreak/>
              <w:t>思想上的误区、偏差，破除与时代要求不符的思维定势和路径依赖。</w:t>
            </w:r>
          </w:p>
        </w:tc>
        <w:tc>
          <w:tcPr>
            <w:tcW w:w="1384" w:type="dxa"/>
          </w:tcPr>
          <w:p w14:paraId="01161BF1" w14:textId="77777777" w:rsidR="004A27B2" w:rsidRPr="00C94E19" w:rsidRDefault="004A27B2" w:rsidP="00777CC3">
            <w:pPr>
              <w:jc w:val="center"/>
              <w:rPr>
                <w:rFonts w:ascii="宋体" w:eastAsia="宋体" w:hAnsi="宋体"/>
                <w:sz w:val="24"/>
                <w:szCs w:val="24"/>
              </w:rPr>
            </w:pPr>
            <w:r>
              <w:rPr>
                <w:rFonts w:ascii="宋体" w:eastAsia="宋体" w:hAnsi="宋体" w:hint="eastAsia"/>
                <w:sz w:val="24"/>
                <w:szCs w:val="24"/>
              </w:rPr>
              <w:lastRenderedPageBreak/>
              <w:t>集体研讨</w:t>
            </w:r>
          </w:p>
        </w:tc>
      </w:tr>
      <w:tr w:rsidR="004A27B2" w14:paraId="2C604339" w14:textId="77777777" w:rsidTr="00777CC3">
        <w:tc>
          <w:tcPr>
            <w:tcW w:w="1129" w:type="dxa"/>
          </w:tcPr>
          <w:p w14:paraId="0AF1EB8A" w14:textId="77777777" w:rsidR="004A27B2" w:rsidRPr="00C94E19" w:rsidRDefault="004A27B2" w:rsidP="00777CC3">
            <w:pPr>
              <w:jc w:val="center"/>
              <w:rPr>
                <w:rFonts w:ascii="宋体" w:eastAsia="宋体" w:hAnsi="宋体"/>
                <w:sz w:val="24"/>
                <w:szCs w:val="24"/>
              </w:rPr>
            </w:pPr>
            <w:r w:rsidRPr="00C94E19">
              <w:rPr>
                <w:rFonts w:ascii="宋体" w:eastAsia="宋体" w:hAnsi="宋体" w:hint="eastAsia"/>
                <w:sz w:val="24"/>
                <w:szCs w:val="24"/>
              </w:rPr>
              <w:lastRenderedPageBreak/>
              <w:t>十月</w:t>
            </w:r>
          </w:p>
        </w:tc>
        <w:tc>
          <w:tcPr>
            <w:tcW w:w="5783" w:type="dxa"/>
          </w:tcPr>
          <w:p w14:paraId="7DE5CE18" w14:textId="77777777" w:rsidR="004A27B2" w:rsidRDefault="004A27B2" w:rsidP="00777CC3">
            <w:pPr>
              <w:jc w:val="left"/>
              <w:rPr>
                <w:rFonts w:ascii="宋体" w:eastAsia="宋体" w:hAnsi="宋体"/>
                <w:b/>
                <w:sz w:val="24"/>
                <w:szCs w:val="24"/>
              </w:rPr>
            </w:pPr>
            <w:r w:rsidRPr="001D2FF1">
              <w:rPr>
                <w:rFonts w:ascii="宋体" w:eastAsia="宋体" w:hAnsi="宋体" w:hint="eastAsia"/>
                <w:b/>
                <w:sz w:val="24"/>
                <w:szCs w:val="24"/>
              </w:rPr>
              <w:t>党史、新中国史、改革开放史和社会主义发展史</w:t>
            </w:r>
          </w:p>
          <w:p w14:paraId="74205B10" w14:textId="77777777" w:rsidR="004A27B2" w:rsidRPr="00CB34C1" w:rsidRDefault="004A27B2" w:rsidP="00777CC3">
            <w:pPr>
              <w:jc w:val="left"/>
              <w:rPr>
                <w:rFonts w:ascii="宋体" w:eastAsia="宋体" w:hAnsi="宋体"/>
                <w:sz w:val="24"/>
                <w:szCs w:val="24"/>
              </w:rPr>
            </w:pPr>
            <w:r w:rsidRPr="00CB34C1">
              <w:rPr>
                <w:rFonts w:ascii="宋体" w:eastAsia="宋体" w:hAnsi="宋体" w:hint="eastAsia"/>
                <w:sz w:val="24"/>
                <w:szCs w:val="24"/>
              </w:rPr>
              <w:t>树立历史思维，培养历史眼光，增强历史担当，做到知史爱党、知史爱国，做到常怀忧党之心、为党之责、强党之志。</w:t>
            </w:r>
          </w:p>
        </w:tc>
        <w:tc>
          <w:tcPr>
            <w:tcW w:w="1384" w:type="dxa"/>
          </w:tcPr>
          <w:p w14:paraId="185267AE" w14:textId="77777777" w:rsidR="004A27B2" w:rsidRPr="00C94E19" w:rsidRDefault="004A27B2" w:rsidP="00777CC3">
            <w:pPr>
              <w:jc w:val="center"/>
              <w:rPr>
                <w:rFonts w:ascii="宋体" w:eastAsia="宋体" w:hAnsi="宋体"/>
                <w:sz w:val="24"/>
                <w:szCs w:val="24"/>
              </w:rPr>
            </w:pPr>
            <w:r>
              <w:rPr>
                <w:rFonts w:ascii="宋体" w:eastAsia="宋体" w:hAnsi="宋体" w:hint="eastAsia"/>
                <w:sz w:val="24"/>
                <w:szCs w:val="24"/>
              </w:rPr>
              <w:t>专题辅导</w:t>
            </w:r>
          </w:p>
        </w:tc>
      </w:tr>
      <w:tr w:rsidR="004A27B2" w14:paraId="3A00688D" w14:textId="77777777" w:rsidTr="00777CC3">
        <w:tc>
          <w:tcPr>
            <w:tcW w:w="1129" w:type="dxa"/>
          </w:tcPr>
          <w:p w14:paraId="03FFA05A" w14:textId="77777777" w:rsidR="004A27B2" w:rsidRPr="00C94E19" w:rsidRDefault="004A27B2" w:rsidP="00777CC3">
            <w:pPr>
              <w:jc w:val="center"/>
              <w:rPr>
                <w:rFonts w:ascii="宋体" w:eastAsia="宋体" w:hAnsi="宋体"/>
                <w:sz w:val="24"/>
                <w:szCs w:val="24"/>
              </w:rPr>
            </w:pPr>
            <w:r w:rsidRPr="00C94E19">
              <w:rPr>
                <w:rFonts w:ascii="宋体" w:eastAsia="宋体" w:hAnsi="宋体" w:hint="eastAsia"/>
                <w:sz w:val="24"/>
                <w:szCs w:val="24"/>
              </w:rPr>
              <w:t>十一月</w:t>
            </w:r>
          </w:p>
        </w:tc>
        <w:tc>
          <w:tcPr>
            <w:tcW w:w="5783" w:type="dxa"/>
          </w:tcPr>
          <w:p w14:paraId="00B74A7B" w14:textId="77777777" w:rsidR="004A27B2" w:rsidRDefault="004A27B2" w:rsidP="00777CC3">
            <w:pPr>
              <w:jc w:val="left"/>
              <w:rPr>
                <w:rFonts w:ascii="宋体" w:eastAsia="宋体" w:hAnsi="宋体"/>
                <w:b/>
                <w:sz w:val="24"/>
                <w:szCs w:val="24"/>
              </w:rPr>
            </w:pPr>
            <w:r w:rsidRPr="001D2FF1">
              <w:rPr>
                <w:rFonts w:ascii="宋体" w:eastAsia="宋体" w:hAnsi="宋体" w:hint="eastAsia"/>
                <w:b/>
                <w:sz w:val="24"/>
                <w:szCs w:val="24"/>
              </w:rPr>
              <w:t>党的十九届五中全会精神</w:t>
            </w:r>
          </w:p>
          <w:p w14:paraId="12B1037D" w14:textId="77777777" w:rsidR="004A27B2" w:rsidRPr="00CB34C1" w:rsidRDefault="004A27B2" w:rsidP="00777CC3">
            <w:pPr>
              <w:jc w:val="left"/>
              <w:rPr>
                <w:rFonts w:ascii="宋体" w:eastAsia="宋体" w:hAnsi="宋体"/>
                <w:sz w:val="24"/>
                <w:szCs w:val="24"/>
              </w:rPr>
            </w:pPr>
            <w:r w:rsidRPr="00CB34C1">
              <w:rPr>
                <w:rFonts w:ascii="宋体" w:eastAsia="宋体" w:hAnsi="宋体" w:hint="eastAsia"/>
                <w:sz w:val="24"/>
                <w:szCs w:val="24"/>
              </w:rPr>
              <w:t>认真研读党的十九届五中全会文件，深刻理解党的十九届五中全会提出的一系列重大理论观点、重大工作部署，自觉把思想和行动统一到讲话精神和全会决策部署上来。</w:t>
            </w:r>
          </w:p>
        </w:tc>
        <w:tc>
          <w:tcPr>
            <w:tcW w:w="1384" w:type="dxa"/>
          </w:tcPr>
          <w:p w14:paraId="2BDF8BBC" w14:textId="77777777" w:rsidR="004A27B2" w:rsidRPr="00C94E19" w:rsidRDefault="004A27B2" w:rsidP="00777CC3">
            <w:pPr>
              <w:jc w:val="center"/>
              <w:rPr>
                <w:rFonts w:ascii="宋体" w:eastAsia="宋体" w:hAnsi="宋体"/>
                <w:sz w:val="24"/>
                <w:szCs w:val="24"/>
              </w:rPr>
            </w:pPr>
            <w:r>
              <w:rPr>
                <w:rFonts w:ascii="宋体" w:eastAsia="宋体" w:hAnsi="宋体" w:hint="eastAsia"/>
                <w:sz w:val="24"/>
                <w:szCs w:val="24"/>
              </w:rPr>
              <w:t>专题辅导</w:t>
            </w:r>
          </w:p>
        </w:tc>
      </w:tr>
      <w:tr w:rsidR="004A27B2" w14:paraId="2FAB3D93" w14:textId="77777777" w:rsidTr="00777CC3">
        <w:tc>
          <w:tcPr>
            <w:tcW w:w="1129" w:type="dxa"/>
          </w:tcPr>
          <w:p w14:paraId="3CB7C2BA" w14:textId="77777777" w:rsidR="004A27B2" w:rsidRPr="00C94E19" w:rsidRDefault="004A27B2" w:rsidP="00777CC3">
            <w:pPr>
              <w:jc w:val="center"/>
              <w:rPr>
                <w:rFonts w:ascii="宋体" w:eastAsia="宋体" w:hAnsi="宋体"/>
                <w:sz w:val="24"/>
                <w:szCs w:val="24"/>
              </w:rPr>
            </w:pPr>
            <w:r w:rsidRPr="00C94E19">
              <w:rPr>
                <w:rFonts w:ascii="宋体" w:eastAsia="宋体" w:hAnsi="宋体" w:hint="eastAsia"/>
                <w:sz w:val="24"/>
                <w:szCs w:val="24"/>
              </w:rPr>
              <w:t>十二月</w:t>
            </w:r>
          </w:p>
        </w:tc>
        <w:tc>
          <w:tcPr>
            <w:tcW w:w="5783" w:type="dxa"/>
          </w:tcPr>
          <w:p w14:paraId="70B61F1A" w14:textId="77777777" w:rsidR="004A27B2" w:rsidRDefault="004A27B2" w:rsidP="00777CC3">
            <w:pPr>
              <w:jc w:val="left"/>
              <w:rPr>
                <w:rFonts w:ascii="宋体" w:eastAsia="宋体" w:hAnsi="宋体"/>
                <w:b/>
                <w:sz w:val="24"/>
                <w:szCs w:val="24"/>
              </w:rPr>
            </w:pPr>
            <w:r w:rsidRPr="001D2FF1">
              <w:rPr>
                <w:rFonts w:ascii="宋体" w:eastAsia="宋体" w:hAnsi="宋体" w:hint="eastAsia"/>
                <w:b/>
                <w:sz w:val="24"/>
                <w:szCs w:val="24"/>
              </w:rPr>
              <w:t>学校高质量发展</w:t>
            </w:r>
          </w:p>
          <w:p w14:paraId="15D417DE" w14:textId="77777777" w:rsidR="004A27B2" w:rsidRPr="007B3CB3" w:rsidRDefault="004A27B2" w:rsidP="00777CC3">
            <w:pPr>
              <w:jc w:val="left"/>
              <w:rPr>
                <w:rFonts w:ascii="宋体" w:eastAsia="宋体" w:hAnsi="宋体"/>
                <w:sz w:val="24"/>
                <w:szCs w:val="24"/>
              </w:rPr>
            </w:pPr>
            <w:r w:rsidRPr="007B3CB3">
              <w:rPr>
                <w:rFonts w:ascii="宋体" w:eastAsia="宋体" w:hAnsi="宋体"/>
                <w:sz w:val="24"/>
                <w:szCs w:val="24"/>
              </w:rPr>
              <w:t>持续学习上级高质量发展相关文件，分析高职教育现状，结合学校高质量发展推进实施情况，阶段性诊改，解决实际问题。</w:t>
            </w:r>
          </w:p>
        </w:tc>
        <w:tc>
          <w:tcPr>
            <w:tcW w:w="1384" w:type="dxa"/>
          </w:tcPr>
          <w:p w14:paraId="04A45706" w14:textId="77777777" w:rsidR="004A27B2" w:rsidRPr="00C94E19" w:rsidRDefault="004A27B2" w:rsidP="00777CC3">
            <w:pPr>
              <w:jc w:val="center"/>
              <w:rPr>
                <w:rFonts w:ascii="宋体" w:eastAsia="宋体" w:hAnsi="宋体"/>
                <w:sz w:val="24"/>
                <w:szCs w:val="24"/>
              </w:rPr>
            </w:pPr>
            <w:r>
              <w:rPr>
                <w:rFonts w:ascii="宋体" w:eastAsia="宋体" w:hAnsi="宋体" w:hint="eastAsia"/>
                <w:sz w:val="24"/>
                <w:szCs w:val="24"/>
              </w:rPr>
              <w:t>集体研讨</w:t>
            </w:r>
          </w:p>
        </w:tc>
      </w:tr>
      <w:bookmarkEnd w:id="0"/>
    </w:tbl>
    <w:p w14:paraId="5765F350" w14:textId="77777777" w:rsidR="004A27B2" w:rsidRDefault="004A27B2" w:rsidP="004A27B2">
      <w:pPr>
        <w:rPr>
          <w:rFonts w:ascii="黑体" w:eastAsia="黑体" w:hAnsi="黑体"/>
          <w:sz w:val="28"/>
          <w:szCs w:val="28"/>
        </w:rPr>
      </w:pPr>
    </w:p>
    <w:p w14:paraId="7D3425C4" w14:textId="77777777" w:rsidR="004A27B2" w:rsidRDefault="004A27B2" w:rsidP="004A27B2">
      <w:pPr>
        <w:rPr>
          <w:rFonts w:ascii="黑体" w:eastAsia="黑体" w:hAnsi="黑体"/>
          <w:sz w:val="28"/>
          <w:szCs w:val="28"/>
        </w:rPr>
      </w:pPr>
    </w:p>
    <w:p w14:paraId="5499CB02" w14:textId="77777777" w:rsidR="004A27B2" w:rsidRDefault="004A27B2" w:rsidP="004A27B2">
      <w:pPr>
        <w:rPr>
          <w:rFonts w:ascii="黑体" w:eastAsia="黑体" w:hAnsi="黑体"/>
          <w:sz w:val="28"/>
          <w:szCs w:val="28"/>
        </w:rPr>
      </w:pPr>
    </w:p>
    <w:p w14:paraId="2B0E00D7" w14:textId="77777777" w:rsidR="004A27B2" w:rsidRDefault="004A27B2" w:rsidP="004A27B2">
      <w:pPr>
        <w:rPr>
          <w:rFonts w:ascii="黑体" w:eastAsia="黑体" w:hAnsi="黑体"/>
          <w:sz w:val="28"/>
          <w:szCs w:val="28"/>
        </w:rPr>
      </w:pPr>
    </w:p>
    <w:p w14:paraId="53430E46" w14:textId="77777777" w:rsidR="004A27B2" w:rsidRDefault="004A27B2" w:rsidP="004A27B2">
      <w:pPr>
        <w:rPr>
          <w:rFonts w:ascii="黑体" w:eastAsia="黑体" w:hAnsi="黑体"/>
          <w:sz w:val="28"/>
          <w:szCs w:val="28"/>
        </w:rPr>
      </w:pPr>
    </w:p>
    <w:p w14:paraId="4E8768EC" w14:textId="77777777" w:rsidR="004A27B2" w:rsidRDefault="004A27B2" w:rsidP="004A27B2">
      <w:pPr>
        <w:rPr>
          <w:rFonts w:ascii="黑体" w:eastAsia="黑体" w:hAnsi="黑体"/>
          <w:sz w:val="28"/>
          <w:szCs w:val="28"/>
        </w:rPr>
      </w:pPr>
    </w:p>
    <w:p w14:paraId="3BD1093D" w14:textId="77777777" w:rsidR="004A27B2" w:rsidRDefault="004A27B2" w:rsidP="004A27B2">
      <w:pPr>
        <w:rPr>
          <w:rFonts w:ascii="黑体" w:eastAsia="黑体" w:hAnsi="黑体"/>
          <w:sz w:val="28"/>
          <w:szCs w:val="28"/>
        </w:rPr>
      </w:pPr>
    </w:p>
    <w:p w14:paraId="5D5C4B64" w14:textId="77777777" w:rsidR="004A27B2" w:rsidRDefault="004A27B2" w:rsidP="004A27B2">
      <w:pPr>
        <w:rPr>
          <w:rFonts w:ascii="黑体" w:eastAsia="黑体" w:hAnsi="黑体"/>
          <w:sz w:val="28"/>
          <w:szCs w:val="28"/>
        </w:rPr>
      </w:pPr>
    </w:p>
    <w:p w14:paraId="38C51A30" w14:textId="77777777" w:rsidR="004A27B2" w:rsidRDefault="004A27B2" w:rsidP="004A27B2">
      <w:pPr>
        <w:rPr>
          <w:rFonts w:ascii="黑体" w:eastAsia="黑体" w:hAnsi="黑体"/>
          <w:sz w:val="28"/>
          <w:szCs w:val="28"/>
        </w:rPr>
      </w:pPr>
    </w:p>
    <w:p w14:paraId="7C8A7BA0" w14:textId="77777777" w:rsidR="004A27B2" w:rsidRDefault="004A27B2" w:rsidP="004A27B2">
      <w:pPr>
        <w:rPr>
          <w:rFonts w:ascii="黑体" w:eastAsia="黑体" w:hAnsi="黑体"/>
          <w:sz w:val="28"/>
          <w:szCs w:val="28"/>
        </w:rPr>
      </w:pPr>
    </w:p>
    <w:p w14:paraId="67B5A14F" w14:textId="77777777" w:rsidR="004A27B2" w:rsidRDefault="004A27B2" w:rsidP="004A27B2">
      <w:pPr>
        <w:rPr>
          <w:rFonts w:ascii="黑体" w:eastAsia="黑体" w:hAnsi="黑体"/>
          <w:sz w:val="28"/>
          <w:szCs w:val="28"/>
        </w:rPr>
      </w:pPr>
    </w:p>
    <w:p w14:paraId="3DFA3B07" w14:textId="77777777" w:rsidR="004A27B2" w:rsidRDefault="004A27B2" w:rsidP="004A27B2">
      <w:pPr>
        <w:rPr>
          <w:rFonts w:ascii="黑体" w:eastAsia="黑体" w:hAnsi="黑体"/>
          <w:sz w:val="28"/>
          <w:szCs w:val="28"/>
        </w:rPr>
      </w:pPr>
    </w:p>
    <w:p w14:paraId="43B74187" w14:textId="77777777" w:rsidR="004A27B2" w:rsidRDefault="004A27B2" w:rsidP="004A27B2">
      <w:pPr>
        <w:rPr>
          <w:rFonts w:ascii="黑体" w:eastAsia="黑体" w:hAnsi="黑体"/>
          <w:sz w:val="28"/>
          <w:szCs w:val="28"/>
        </w:rPr>
      </w:pPr>
    </w:p>
    <w:p w14:paraId="6859A48B" w14:textId="77777777" w:rsidR="004A27B2" w:rsidRDefault="004A27B2" w:rsidP="004A27B2">
      <w:pPr>
        <w:rPr>
          <w:rFonts w:ascii="黑体" w:eastAsia="黑体" w:hAnsi="黑体"/>
          <w:sz w:val="28"/>
          <w:szCs w:val="28"/>
        </w:rPr>
      </w:pPr>
    </w:p>
    <w:p w14:paraId="520A53CB" w14:textId="77777777" w:rsidR="004A27B2" w:rsidRPr="00DB37B9" w:rsidRDefault="004A27B2" w:rsidP="004A27B2">
      <w:pPr>
        <w:rPr>
          <w:rFonts w:ascii="黑体" w:eastAsia="黑体" w:hAnsi="黑体"/>
          <w:sz w:val="28"/>
          <w:szCs w:val="28"/>
        </w:rPr>
      </w:pPr>
    </w:p>
    <w:p w14:paraId="713D70C7" w14:textId="77777777" w:rsidR="004A27B2" w:rsidRDefault="004A27B2" w:rsidP="004A27B2">
      <w:pPr>
        <w:rPr>
          <w:rFonts w:ascii="黑体" w:eastAsia="黑体" w:hAnsi="黑体"/>
          <w:sz w:val="28"/>
          <w:szCs w:val="28"/>
        </w:rPr>
      </w:pPr>
      <w:r w:rsidRPr="00DB37B9">
        <w:rPr>
          <w:rFonts w:ascii="黑体" w:eastAsia="黑体" w:hAnsi="黑体" w:hint="eastAsia"/>
          <w:sz w:val="28"/>
          <w:szCs w:val="28"/>
        </w:rPr>
        <w:t>附件</w:t>
      </w:r>
      <w:r w:rsidRPr="00DB37B9">
        <w:rPr>
          <w:rFonts w:ascii="黑体" w:eastAsia="黑体" w:hAnsi="黑体"/>
          <w:sz w:val="28"/>
          <w:szCs w:val="28"/>
        </w:rPr>
        <w:t>2.</w:t>
      </w:r>
    </w:p>
    <w:p w14:paraId="5D1C80EC" w14:textId="77777777" w:rsidR="004A27B2" w:rsidRPr="00C94E19" w:rsidRDefault="004A27B2" w:rsidP="004A27B2">
      <w:pPr>
        <w:ind w:firstLineChars="600" w:firstLine="1680"/>
        <w:rPr>
          <w:rFonts w:ascii="黑体" w:eastAsia="黑体" w:hAnsi="黑体"/>
          <w:sz w:val="36"/>
          <w:szCs w:val="36"/>
        </w:rPr>
      </w:pPr>
      <w:r w:rsidRPr="00DB37B9">
        <w:rPr>
          <w:rFonts w:ascii="黑体" w:eastAsia="黑体" w:hAnsi="黑体"/>
          <w:sz w:val="28"/>
          <w:szCs w:val="28"/>
        </w:rPr>
        <w:t xml:space="preserve"> </w:t>
      </w:r>
      <w:r w:rsidRPr="00C94E19">
        <w:rPr>
          <w:rFonts w:ascii="黑体" w:eastAsia="黑体" w:hAnsi="黑体"/>
          <w:sz w:val="36"/>
          <w:szCs w:val="36"/>
        </w:rPr>
        <w:t>2020年教职工理论学习安排表</w:t>
      </w:r>
    </w:p>
    <w:tbl>
      <w:tblPr>
        <w:tblStyle w:val="a5"/>
        <w:tblW w:w="0" w:type="auto"/>
        <w:tblLayout w:type="fixed"/>
        <w:tblLook w:val="04A0" w:firstRow="1" w:lastRow="0" w:firstColumn="1" w:lastColumn="0" w:noHBand="0" w:noVBand="1"/>
      </w:tblPr>
      <w:tblGrid>
        <w:gridCol w:w="1129"/>
        <w:gridCol w:w="5670"/>
        <w:gridCol w:w="1497"/>
      </w:tblGrid>
      <w:tr w:rsidR="004A27B2" w14:paraId="094A46A3" w14:textId="77777777" w:rsidTr="00777CC3">
        <w:tc>
          <w:tcPr>
            <w:tcW w:w="1129" w:type="dxa"/>
          </w:tcPr>
          <w:p w14:paraId="298AB687" w14:textId="77777777" w:rsidR="004A27B2" w:rsidRDefault="004A27B2" w:rsidP="00777CC3">
            <w:pPr>
              <w:jc w:val="center"/>
              <w:rPr>
                <w:rFonts w:ascii="黑体" w:eastAsia="黑体" w:hAnsi="黑体"/>
                <w:sz w:val="28"/>
                <w:szCs w:val="28"/>
              </w:rPr>
            </w:pPr>
            <w:r>
              <w:rPr>
                <w:rFonts w:ascii="黑体" w:eastAsia="黑体" w:hAnsi="黑体" w:hint="eastAsia"/>
                <w:sz w:val="28"/>
                <w:szCs w:val="28"/>
              </w:rPr>
              <w:t>时间</w:t>
            </w:r>
          </w:p>
        </w:tc>
        <w:tc>
          <w:tcPr>
            <w:tcW w:w="5670" w:type="dxa"/>
          </w:tcPr>
          <w:p w14:paraId="498915E2" w14:textId="77777777" w:rsidR="004A27B2" w:rsidRDefault="004A27B2" w:rsidP="00777CC3">
            <w:pPr>
              <w:jc w:val="center"/>
              <w:rPr>
                <w:rFonts w:ascii="黑体" w:eastAsia="黑体" w:hAnsi="黑体"/>
                <w:sz w:val="28"/>
                <w:szCs w:val="28"/>
              </w:rPr>
            </w:pPr>
            <w:r>
              <w:rPr>
                <w:rFonts w:ascii="黑体" w:eastAsia="黑体" w:hAnsi="黑体" w:hint="eastAsia"/>
                <w:sz w:val="28"/>
                <w:szCs w:val="28"/>
              </w:rPr>
              <w:t>学习内容</w:t>
            </w:r>
          </w:p>
        </w:tc>
        <w:tc>
          <w:tcPr>
            <w:tcW w:w="1497" w:type="dxa"/>
          </w:tcPr>
          <w:p w14:paraId="2B196BD3" w14:textId="77777777" w:rsidR="004A27B2" w:rsidRDefault="004A27B2" w:rsidP="00777CC3">
            <w:pPr>
              <w:jc w:val="center"/>
              <w:rPr>
                <w:rFonts w:ascii="黑体" w:eastAsia="黑体" w:hAnsi="黑体"/>
                <w:sz w:val="28"/>
                <w:szCs w:val="28"/>
              </w:rPr>
            </w:pPr>
            <w:r>
              <w:rPr>
                <w:rFonts w:ascii="黑体" w:eastAsia="黑体" w:hAnsi="黑体" w:hint="eastAsia"/>
                <w:sz w:val="28"/>
                <w:szCs w:val="28"/>
              </w:rPr>
              <w:t>学习形式</w:t>
            </w:r>
          </w:p>
        </w:tc>
      </w:tr>
      <w:tr w:rsidR="004A27B2" w14:paraId="4A9C3001" w14:textId="77777777" w:rsidTr="00777CC3">
        <w:trPr>
          <w:trHeight w:val="727"/>
        </w:trPr>
        <w:tc>
          <w:tcPr>
            <w:tcW w:w="1129" w:type="dxa"/>
            <w:vAlign w:val="center"/>
          </w:tcPr>
          <w:p w14:paraId="01848B8C" w14:textId="77777777" w:rsidR="004A27B2" w:rsidRPr="00C94E19" w:rsidRDefault="004A27B2" w:rsidP="00777CC3">
            <w:pPr>
              <w:jc w:val="center"/>
              <w:rPr>
                <w:rFonts w:ascii="宋体" w:eastAsia="宋体" w:hAnsi="宋体"/>
                <w:sz w:val="24"/>
                <w:szCs w:val="24"/>
              </w:rPr>
            </w:pPr>
            <w:r w:rsidRPr="00C94E19">
              <w:rPr>
                <w:rFonts w:ascii="宋体" w:eastAsia="宋体" w:hAnsi="宋体" w:hint="eastAsia"/>
                <w:sz w:val="24"/>
                <w:szCs w:val="24"/>
              </w:rPr>
              <w:t>一月</w:t>
            </w:r>
          </w:p>
        </w:tc>
        <w:tc>
          <w:tcPr>
            <w:tcW w:w="5670" w:type="dxa"/>
            <w:vAlign w:val="center"/>
          </w:tcPr>
          <w:p w14:paraId="54EA3367" w14:textId="77777777" w:rsidR="004A27B2" w:rsidRPr="007134D9" w:rsidRDefault="004A27B2" w:rsidP="00777CC3">
            <w:pPr>
              <w:rPr>
                <w:rFonts w:ascii="宋体" w:eastAsia="宋体" w:hAnsi="宋体"/>
                <w:bCs/>
                <w:sz w:val="24"/>
                <w:szCs w:val="24"/>
              </w:rPr>
            </w:pPr>
            <w:r w:rsidRPr="007134D9">
              <w:rPr>
                <w:rFonts w:ascii="宋体" w:eastAsia="宋体" w:hAnsi="宋体" w:hint="eastAsia"/>
                <w:bCs/>
                <w:sz w:val="24"/>
                <w:szCs w:val="24"/>
              </w:rPr>
              <w:t>学</w:t>
            </w:r>
            <w:proofErr w:type="gramStart"/>
            <w:r w:rsidRPr="007134D9">
              <w:rPr>
                <w:rFonts w:ascii="宋体" w:eastAsia="宋体" w:hAnsi="宋体" w:hint="eastAsia"/>
                <w:bCs/>
                <w:sz w:val="24"/>
                <w:szCs w:val="24"/>
              </w:rPr>
              <w:t>习习近</w:t>
            </w:r>
            <w:proofErr w:type="gramEnd"/>
            <w:r w:rsidRPr="007134D9">
              <w:rPr>
                <w:rFonts w:ascii="宋体" w:eastAsia="宋体" w:hAnsi="宋体" w:hint="eastAsia"/>
                <w:bCs/>
                <w:sz w:val="24"/>
                <w:szCs w:val="24"/>
              </w:rPr>
              <w:t>平新时代中国特色社会主义思想科学理论体系</w:t>
            </w:r>
          </w:p>
        </w:tc>
        <w:tc>
          <w:tcPr>
            <w:tcW w:w="1497" w:type="dxa"/>
            <w:vAlign w:val="center"/>
          </w:tcPr>
          <w:p w14:paraId="37C2E371" w14:textId="77777777" w:rsidR="004A27B2" w:rsidRPr="00C94E19" w:rsidRDefault="004A27B2" w:rsidP="00777CC3">
            <w:pPr>
              <w:jc w:val="center"/>
              <w:rPr>
                <w:rFonts w:ascii="宋体" w:eastAsia="宋体" w:hAnsi="宋体"/>
                <w:sz w:val="24"/>
                <w:szCs w:val="24"/>
              </w:rPr>
            </w:pPr>
            <w:r>
              <w:rPr>
                <w:rFonts w:ascii="宋体" w:eastAsia="宋体" w:hAnsi="宋体" w:hint="eastAsia"/>
                <w:sz w:val="24"/>
                <w:szCs w:val="24"/>
              </w:rPr>
              <w:t>自学</w:t>
            </w:r>
          </w:p>
        </w:tc>
      </w:tr>
      <w:tr w:rsidR="004A27B2" w14:paraId="38E6D99D" w14:textId="77777777" w:rsidTr="00777CC3">
        <w:trPr>
          <w:trHeight w:val="695"/>
        </w:trPr>
        <w:tc>
          <w:tcPr>
            <w:tcW w:w="1129" w:type="dxa"/>
            <w:vAlign w:val="center"/>
          </w:tcPr>
          <w:p w14:paraId="64EA7AEA" w14:textId="77777777" w:rsidR="004A27B2" w:rsidRPr="00C94E19" w:rsidRDefault="004A27B2" w:rsidP="00777CC3">
            <w:pPr>
              <w:jc w:val="center"/>
              <w:rPr>
                <w:rFonts w:ascii="宋体" w:eastAsia="宋体" w:hAnsi="宋体"/>
                <w:sz w:val="24"/>
                <w:szCs w:val="24"/>
              </w:rPr>
            </w:pPr>
            <w:r w:rsidRPr="00C94E19">
              <w:rPr>
                <w:rFonts w:ascii="宋体" w:eastAsia="宋体" w:hAnsi="宋体" w:hint="eastAsia"/>
                <w:sz w:val="24"/>
                <w:szCs w:val="24"/>
              </w:rPr>
              <w:t>二月</w:t>
            </w:r>
          </w:p>
        </w:tc>
        <w:tc>
          <w:tcPr>
            <w:tcW w:w="5670" w:type="dxa"/>
            <w:vAlign w:val="center"/>
          </w:tcPr>
          <w:p w14:paraId="127A5A12" w14:textId="77777777" w:rsidR="004A27B2" w:rsidRPr="00C94E19" w:rsidRDefault="004A27B2" w:rsidP="00777CC3">
            <w:pPr>
              <w:rPr>
                <w:rFonts w:ascii="宋体" w:eastAsia="宋体" w:hAnsi="宋体"/>
                <w:sz w:val="24"/>
                <w:szCs w:val="24"/>
              </w:rPr>
            </w:pPr>
            <w:r>
              <w:rPr>
                <w:rFonts w:ascii="宋体" w:eastAsia="宋体" w:hAnsi="宋体" w:hint="eastAsia"/>
                <w:sz w:val="24"/>
                <w:szCs w:val="24"/>
              </w:rPr>
              <w:t>学</w:t>
            </w:r>
            <w:proofErr w:type="gramStart"/>
            <w:r>
              <w:rPr>
                <w:rFonts w:ascii="宋体" w:eastAsia="宋体" w:hAnsi="宋体" w:hint="eastAsia"/>
                <w:sz w:val="24"/>
                <w:szCs w:val="24"/>
              </w:rPr>
              <w:t>习习近</w:t>
            </w:r>
            <w:proofErr w:type="gramEnd"/>
            <w:r>
              <w:rPr>
                <w:rFonts w:ascii="宋体" w:eastAsia="宋体" w:hAnsi="宋体" w:hint="eastAsia"/>
                <w:sz w:val="24"/>
                <w:szCs w:val="24"/>
              </w:rPr>
              <w:t>平总书记关于</w:t>
            </w:r>
            <w:r w:rsidRPr="007B3CB3">
              <w:rPr>
                <w:rFonts w:ascii="宋体" w:eastAsia="宋体" w:hAnsi="宋体" w:hint="eastAsia"/>
                <w:sz w:val="24"/>
                <w:szCs w:val="24"/>
              </w:rPr>
              <w:t>疫情防控</w:t>
            </w:r>
            <w:r>
              <w:rPr>
                <w:rFonts w:ascii="宋体" w:eastAsia="宋体" w:hAnsi="宋体" w:hint="eastAsia"/>
                <w:sz w:val="24"/>
                <w:szCs w:val="24"/>
              </w:rPr>
              <w:t>工作的系列重要讲话</w:t>
            </w:r>
          </w:p>
        </w:tc>
        <w:tc>
          <w:tcPr>
            <w:tcW w:w="1497" w:type="dxa"/>
            <w:vAlign w:val="center"/>
          </w:tcPr>
          <w:p w14:paraId="7ADE3010" w14:textId="77777777" w:rsidR="004A27B2" w:rsidRPr="00C94E19" w:rsidRDefault="004A27B2" w:rsidP="00777CC3">
            <w:pPr>
              <w:jc w:val="center"/>
              <w:rPr>
                <w:rFonts w:ascii="宋体" w:eastAsia="宋体" w:hAnsi="宋体"/>
                <w:sz w:val="24"/>
                <w:szCs w:val="24"/>
              </w:rPr>
            </w:pPr>
            <w:r>
              <w:rPr>
                <w:rFonts w:ascii="宋体" w:eastAsia="宋体" w:hAnsi="宋体"/>
                <w:sz w:val="24"/>
                <w:szCs w:val="24"/>
              </w:rPr>
              <w:t>集体研讨</w:t>
            </w:r>
          </w:p>
        </w:tc>
      </w:tr>
      <w:tr w:rsidR="004A27B2" w14:paraId="58D955E0" w14:textId="77777777" w:rsidTr="00777CC3">
        <w:trPr>
          <w:trHeight w:val="555"/>
        </w:trPr>
        <w:tc>
          <w:tcPr>
            <w:tcW w:w="1129" w:type="dxa"/>
            <w:vAlign w:val="center"/>
          </w:tcPr>
          <w:p w14:paraId="0B3722FF" w14:textId="77777777" w:rsidR="004A27B2" w:rsidRPr="00C94E19" w:rsidRDefault="004A27B2" w:rsidP="00777CC3">
            <w:pPr>
              <w:jc w:val="center"/>
              <w:rPr>
                <w:rFonts w:ascii="宋体" w:eastAsia="宋体" w:hAnsi="宋体"/>
                <w:sz w:val="24"/>
                <w:szCs w:val="24"/>
              </w:rPr>
            </w:pPr>
            <w:r w:rsidRPr="00C94E19">
              <w:rPr>
                <w:rFonts w:ascii="宋体" w:eastAsia="宋体" w:hAnsi="宋体" w:hint="eastAsia"/>
                <w:sz w:val="24"/>
                <w:szCs w:val="24"/>
              </w:rPr>
              <w:t>三月</w:t>
            </w:r>
          </w:p>
        </w:tc>
        <w:tc>
          <w:tcPr>
            <w:tcW w:w="5670" w:type="dxa"/>
            <w:vAlign w:val="center"/>
          </w:tcPr>
          <w:p w14:paraId="5D4644A3" w14:textId="77777777" w:rsidR="004A27B2" w:rsidRPr="00C94E19" w:rsidRDefault="004A27B2" w:rsidP="00777CC3">
            <w:pPr>
              <w:rPr>
                <w:rFonts w:ascii="宋体" w:eastAsia="宋体" w:hAnsi="宋体"/>
                <w:sz w:val="24"/>
                <w:szCs w:val="24"/>
              </w:rPr>
            </w:pPr>
            <w:r>
              <w:rPr>
                <w:rFonts w:ascii="宋体" w:eastAsia="宋体" w:hAnsi="宋体" w:hint="eastAsia"/>
                <w:sz w:val="24"/>
                <w:szCs w:val="24"/>
              </w:rPr>
              <w:t>深入开展关于学校</w:t>
            </w:r>
            <w:r w:rsidRPr="00C94E19">
              <w:rPr>
                <w:rFonts w:ascii="宋体" w:eastAsia="宋体" w:hAnsi="宋体" w:hint="eastAsia"/>
                <w:sz w:val="24"/>
                <w:szCs w:val="24"/>
              </w:rPr>
              <w:t>全面深化改革</w:t>
            </w:r>
            <w:r>
              <w:rPr>
                <w:rFonts w:ascii="宋体" w:eastAsia="宋体" w:hAnsi="宋体" w:hint="eastAsia"/>
                <w:sz w:val="24"/>
                <w:szCs w:val="24"/>
              </w:rPr>
              <w:t>的学习研讨</w:t>
            </w:r>
          </w:p>
        </w:tc>
        <w:tc>
          <w:tcPr>
            <w:tcW w:w="1497" w:type="dxa"/>
            <w:vAlign w:val="center"/>
          </w:tcPr>
          <w:p w14:paraId="6BC3FD4D" w14:textId="77777777" w:rsidR="004A27B2" w:rsidRPr="00C94E19" w:rsidRDefault="004A27B2" w:rsidP="00777CC3">
            <w:pPr>
              <w:jc w:val="center"/>
              <w:rPr>
                <w:rFonts w:ascii="宋体" w:eastAsia="宋体" w:hAnsi="宋体"/>
                <w:sz w:val="24"/>
                <w:szCs w:val="24"/>
              </w:rPr>
            </w:pPr>
            <w:r>
              <w:rPr>
                <w:rFonts w:ascii="宋体" w:eastAsia="宋体" w:hAnsi="宋体" w:hint="eastAsia"/>
                <w:sz w:val="24"/>
                <w:szCs w:val="24"/>
              </w:rPr>
              <w:t>集体研讨</w:t>
            </w:r>
          </w:p>
        </w:tc>
      </w:tr>
      <w:tr w:rsidR="004A27B2" w14:paraId="3BA98029" w14:textId="77777777" w:rsidTr="00777CC3">
        <w:trPr>
          <w:trHeight w:val="563"/>
        </w:trPr>
        <w:tc>
          <w:tcPr>
            <w:tcW w:w="1129" w:type="dxa"/>
            <w:vAlign w:val="center"/>
          </w:tcPr>
          <w:p w14:paraId="24C06997" w14:textId="77777777" w:rsidR="004A27B2" w:rsidRPr="00C94E19" w:rsidRDefault="004A27B2" w:rsidP="00777CC3">
            <w:pPr>
              <w:jc w:val="center"/>
              <w:rPr>
                <w:rFonts w:ascii="宋体" w:eastAsia="宋体" w:hAnsi="宋体"/>
                <w:sz w:val="24"/>
                <w:szCs w:val="24"/>
              </w:rPr>
            </w:pPr>
            <w:r w:rsidRPr="00C94E19">
              <w:rPr>
                <w:rFonts w:ascii="宋体" w:eastAsia="宋体" w:hAnsi="宋体" w:hint="eastAsia"/>
                <w:sz w:val="24"/>
                <w:szCs w:val="24"/>
              </w:rPr>
              <w:t>四月</w:t>
            </w:r>
          </w:p>
        </w:tc>
        <w:tc>
          <w:tcPr>
            <w:tcW w:w="5670" w:type="dxa"/>
            <w:vAlign w:val="center"/>
          </w:tcPr>
          <w:p w14:paraId="049F78F6" w14:textId="77777777" w:rsidR="004A27B2" w:rsidRPr="00C94E19" w:rsidRDefault="004A27B2" w:rsidP="00777CC3">
            <w:pPr>
              <w:rPr>
                <w:rFonts w:ascii="宋体" w:eastAsia="宋体" w:hAnsi="宋体"/>
                <w:sz w:val="24"/>
                <w:szCs w:val="24"/>
              </w:rPr>
            </w:pPr>
            <w:r>
              <w:rPr>
                <w:rFonts w:ascii="宋体" w:eastAsia="宋体" w:hAnsi="宋体"/>
                <w:sz w:val="24"/>
                <w:szCs w:val="24"/>
              </w:rPr>
              <w:t>学</w:t>
            </w:r>
            <w:proofErr w:type="gramStart"/>
            <w:r>
              <w:rPr>
                <w:rFonts w:ascii="宋体" w:eastAsia="宋体" w:hAnsi="宋体"/>
                <w:sz w:val="24"/>
                <w:szCs w:val="24"/>
              </w:rPr>
              <w:t>习习近</w:t>
            </w:r>
            <w:proofErr w:type="gramEnd"/>
            <w:r>
              <w:rPr>
                <w:rFonts w:ascii="宋体" w:eastAsia="宋体" w:hAnsi="宋体"/>
                <w:sz w:val="24"/>
                <w:szCs w:val="24"/>
              </w:rPr>
              <w:t>平总书记关于世界局势发展变化的重要讲话</w:t>
            </w:r>
          </w:p>
        </w:tc>
        <w:tc>
          <w:tcPr>
            <w:tcW w:w="1497" w:type="dxa"/>
            <w:vAlign w:val="center"/>
          </w:tcPr>
          <w:p w14:paraId="74F02432" w14:textId="77777777" w:rsidR="004A27B2" w:rsidRPr="00C94E19" w:rsidRDefault="004A27B2" w:rsidP="00777CC3">
            <w:pPr>
              <w:jc w:val="center"/>
              <w:rPr>
                <w:rFonts w:ascii="宋体" w:eastAsia="宋体" w:hAnsi="宋体"/>
                <w:sz w:val="24"/>
                <w:szCs w:val="24"/>
              </w:rPr>
            </w:pPr>
            <w:r>
              <w:rPr>
                <w:rFonts w:ascii="宋体" w:eastAsia="宋体" w:hAnsi="宋体"/>
                <w:sz w:val="24"/>
                <w:szCs w:val="24"/>
              </w:rPr>
              <w:t>集体研讨</w:t>
            </w:r>
          </w:p>
        </w:tc>
      </w:tr>
      <w:tr w:rsidR="004A27B2" w14:paraId="0FBC30C7" w14:textId="77777777" w:rsidTr="00777CC3">
        <w:trPr>
          <w:trHeight w:val="698"/>
        </w:trPr>
        <w:tc>
          <w:tcPr>
            <w:tcW w:w="1129" w:type="dxa"/>
            <w:vAlign w:val="center"/>
          </w:tcPr>
          <w:p w14:paraId="70A6713E" w14:textId="77777777" w:rsidR="004A27B2" w:rsidRPr="00C94E19" w:rsidRDefault="004A27B2" w:rsidP="00777CC3">
            <w:pPr>
              <w:jc w:val="center"/>
              <w:rPr>
                <w:rFonts w:ascii="宋体" w:eastAsia="宋体" w:hAnsi="宋体"/>
                <w:sz w:val="24"/>
                <w:szCs w:val="24"/>
              </w:rPr>
            </w:pPr>
            <w:r w:rsidRPr="00C94E19">
              <w:rPr>
                <w:rFonts w:ascii="宋体" w:eastAsia="宋体" w:hAnsi="宋体" w:hint="eastAsia"/>
                <w:sz w:val="24"/>
                <w:szCs w:val="24"/>
              </w:rPr>
              <w:t>五月</w:t>
            </w:r>
          </w:p>
        </w:tc>
        <w:tc>
          <w:tcPr>
            <w:tcW w:w="5670" w:type="dxa"/>
            <w:vAlign w:val="center"/>
          </w:tcPr>
          <w:p w14:paraId="3C535B3F" w14:textId="77777777" w:rsidR="004A27B2" w:rsidRPr="00C94E19" w:rsidRDefault="004A27B2" w:rsidP="00777CC3">
            <w:pPr>
              <w:rPr>
                <w:rFonts w:ascii="宋体" w:eastAsia="宋体" w:hAnsi="宋体"/>
                <w:sz w:val="24"/>
                <w:szCs w:val="24"/>
              </w:rPr>
            </w:pPr>
            <w:r>
              <w:rPr>
                <w:rFonts w:ascii="宋体" w:eastAsia="宋体" w:hAnsi="宋体" w:hint="eastAsia"/>
                <w:sz w:val="24"/>
                <w:szCs w:val="24"/>
              </w:rPr>
              <w:t>学习</w:t>
            </w:r>
            <w:r w:rsidRPr="007134D9">
              <w:rPr>
                <w:rFonts w:ascii="宋体" w:eastAsia="宋体" w:hAnsi="宋体" w:hint="eastAsia"/>
                <w:sz w:val="24"/>
                <w:szCs w:val="24"/>
              </w:rPr>
              <w:t>《党委（党组）意识形态工作责任制实施办法》和省、市《实施细则》</w:t>
            </w:r>
          </w:p>
        </w:tc>
        <w:tc>
          <w:tcPr>
            <w:tcW w:w="1497" w:type="dxa"/>
            <w:vAlign w:val="center"/>
          </w:tcPr>
          <w:p w14:paraId="64E06629" w14:textId="77777777" w:rsidR="004A27B2" w:rsidRPr="00C94E19" w:rsidRDefault="004A27B2" w:rsidP="00777CC3">
            <w:pPr>
              <w:jc w:val="center"/>
              <w:rPr>
                <w:rFonts w:ascii="宋体" w:eastAsia="宋体" w:hAnsi="宋体"/>
                <w:sz w:val="24"/>
                <w:szCs w:val="24"/>
              </w:rPr>
            </w:pPr>
            <w:r>
              <w:rPr>
                <w:rFonts w:ascii="宋体" w:eastAsia="宋体" w:hAnsi="宋体" w:hint="eastAsia"/>
                <w:sz w:val="24"/>
                <w:szCs w:val="24"/>
              </w:rPr>
              <w:t>专题辅导</w:t>
            </w:r>
          </w:p>
        </w:tc>
      </w:tr>
      <w:tr w:rsidR="004A27B2" w14:paraId="2BAF00AC" w14:textId="77777777" w:rsidTr="00777CC3">
        <w:trPr>
          <w:trHeight w:val="695"/>
        </w:trPr>
        <w:tc>
          <w:tcPr>
            <w:tcW w:w="1129" w:type="dxa"/>
            <w:vAlign w:val="center"/>
          </w:tcPr>
          <w:p w14:paraId="41A7FBC3" w14:textId="77777777" w:rsidR="004A27B2" w:rsidRPr="00C94E19" w:rsidRDefault="004A27B2" w:rsidP="00777CC3">
            <w:pPr>
              <w:jc w:val="center"/>
              <w:rPr>
                <w:rFonts w:ascii="宋体" w:eastAsia="宋体" w:hAnsi="宋体"/>
                <w:sz w:val="24"/>
                <w:szCs w:val="24"/>
              </w:rPr>
            </w:pPr>
            <w:r w:rsidRPr="00C94E19">
              <w:rPr>
                <w:rFonts w:ascii="宋体" w:eastAsia="宋体" w:hAnsi="宋体" w:hint="eastAsia"/>
                <w:sz w:val="24"/>
                <w:szCs w:val="24"/>
              </w:rPr>
              <w:t>六月</w:t>
            </w:r>
          </w:p>
        </w:tc>
        <w:tc>
          <w:tcPr>
            <w:tcW w:w="5670" w:type="dxa"/>
            <w:vAlign w:val="center"/>
          </w:tcPr>
          <w:p w14:paraId="64724DE4" w14:textId="77777777" w:rsidR="004A27B2" w:rsidRPr="00C94E19" w:rsidRDefault="004A27B2" w:rsidP="00777CC3">
            <w:pPr>
              <w:rPr>
                <w:rFonts w:ascii="宋体" w:eastAsia="宋体" w:hAnsi="宋体"/>
                <w:sz w:val="24"/>
                <w:szCs w:val="24"/>
              </w:rPr>
            </w:pPr>
            <w:r>
              <w:rPr>
                <w:rFonts w:ascii="宋体" w:eastAsia="宋体" w:hAnsi="宋体" w:hint="eastAsia"/>
                <w:sz w:val="24"/>
                <w:szCs w:val="24"/>
              </w:rPr>
              <w:t>学习</w:t>
            </w:r>
            <w:r w:rsidRPr="007134D9">
              <w:rPr>
                <w:rFonts w:ascii="宋体" w:eastAsia="宋体" w:hAnsi="宋体" w:hint="eastAsia"/>
                <w:sz w:val="24"/>
                <w:szCs w:val="24"/>
              </w:rPr>
              <w:t>《坚持和完善中国特色社会主义制度推进国家治理体系和治理能力现代化》</w:t>
            </w:r>
          </w:p>
        </w:tc>
        <w:tc>
          <w:tcPr>
            <w:tcW w:w="1497" w:type="dxa"/>
            <w:vAlign w:val="center"/>
          </w:tcPr>
          <w:p w14:paraId="10230CCE" w14:textId="77777777" w:rsidR="004A27B2" w:rsidRPr="00C94E19" w:rsidRDefault="004A27B2" w:rsidP="00777CC3">
            <w:pPr>
              <w:jc w:val="center"/>
              <w:rPr>
                <w:rFonts w:ascii="宋体" w:eastAsia="宋体" w:hAnsi="宋体"/>
                <w:sz w:val="24"/>
                <w:szCs w:val="24"/>
              </w:rPr>
            </w:pPr>
            <w:r>
              <w:rPr>
                <w:rFonts w:ascii="宋体" w:eastAsia="宋体" w:hAnsi="宋体"/>
                <w:sz w:val="24"/>
                <w:szCs w:val="24"/>
              </w:rPr>
              <w:t>集体研讨</w:t>
            </w:r>
          </w:p>
        </w:tc>
      </w:tr>
      <w:tr w:rsidR="004A27B2" w14:paraId="75F52B69" w14:textId="77777777" w:rsidTr="00777CC3">
        <w:tc>
          <w:tcPr>
            <w:tcW w:w="1129" w:type="dxa"/>
            <w:vAlign w:val="center"/>
          </w:tcPr>
          <w:p w14:paraId="73B9850C" w14:textId="77777777" w:rsidR="004A27B2" w:rsidRPr="00C94E19" w:rsidRDefault="004A27B2" w:rsidP="00777CC3">
            <w:pPr>
              <w:jc w:val="center"/>
              <w:rPr>
                <w:rFonts w:ascii="宋体" w:eastAsia="宋体" w:hAnsi="宋体"/>
                <w:sz w:val="24"/>
                <w:szCs w:val="24"/>
              </w:rPr>
            </w:pPr>
            <w:r w:rsidRPr="00C94E19">
              <w:rPr>
                <w:rFonts w:ascii="宋体" w:eastAsia="宋体" w:hAnsi="宋体" w:hint="eastAsia"/>
                <w:sz w:val="24"/>
                <w:szCs w:val="24"/>
              </w:rPr>
              <w:t>七月</w:t>
            </w:r>
          </w:p>
        </w:tc>
        <w:tc>
          <w:tcPr>
            <w:tcW w:w="5670" w:type="dxa"/>
            <w:vAlign w:val="center"/>
          </w:tcPr>
          <w:p w14:paraId="2F3210E6" w14:textId="77777777" w:rsidR="004A27B2" w:rsidRPr="00C94E19" w:rsidRDefault="004A27B2" w:rsidP="00777CC3">
            <w:pPr>
              <w:rPr>
                <w:rFonts w:ascii="宋体" w:eastAsia="宋体" w:hAnsi="宋体"/>
                <w:sz w:val="24"/>
                <w:szCs w:val="24"/>
              </w:rPr>
            </w:pPr>
            <w:r>
              <w:rPr>
                <w:rFonts w:ascii="宋体" w:eastAsia="宋体" w:hAnsi="宋体" w:hint="eastAsia"/>
                <w:sz w:val="24"/>
                <w:szCs w:val="24"/>
              </w:rPr>
              <w:t>学习</w:t>
            </w:r>
            <w:r w:rsidRPr="007134D9">
              <w:rPr>
                <w:rFonts w:ascii="宋体" w:eastAsia="宋体" w:hAnsi="宋体" w:hint="eastAsia"/>
                <w:sz w:val="24"/>
                <w:szCs w:val="24"/>
              </w:rPr>
              <w:t>《中国共产党章程》《关于新形势下党内政治生活的若干准则》《中国共产党廉洁自律准则》《中国共产党问责条例》《中国共产党纪律处分条例》等</w:t>
            </w:r>
            <w:r>
              <w:rPr>
                <w:rFonts w:ascii="宋体" w:eastAsia="宋体" w:hAnsi="宋体" w:hint="eastAsia"/>
                <w:sz w:val="24"/>
                <w:szCs w:val="24"/>
              </w:rPr>
              <w:t>党章党规党纪</w:t>
            </w:r>
          </w:p>
        </w:tc>
        <w:tc>
          <w:tcPr>
            <w:tcW w:w="1497" w:type="dxa"/>
            <w:vAlign w:val="center"/>
          </w:tcPr>
          <w:p w14:paraId="2EBF24D7" w14:textId="77777777" w:rsidR="004A27B2" w:rsidRPr="00C94E19" w:rsidRDefault="004A27B2" w:rsidP="00777CC3">
            <w:pPr>
              <w:jc w:val="center"/>
              <w:rPr>
                <w:rFonts w:ascii="宋体" w:eastAsia="宋体" w:hAnsi="宋体"/>
                <w:sz w:val="24"/>
                <w:szCs w:val="24"/>
              </w:rPr>
            </w:pPr>
            <w:r>
              <w:rPr>
                <w:rFonts w:ascii="宋体" w:eastAsia="宋体" w:hAnsi="宋体" w:hint="eastAsia"/>
                <w:sz w:val="24"/>
                <w:szCs w:val="24"/>
              </w:rPr>
              <w:t>专题辅导</w:t>
            </w:r>
          </w:p>
        </w:tc>
      </w:tr>
      <w:tr w:rsidR="004A27B2" w14:paraId="49207B18" w14:textId="77777777" w:rsidTr="00777CC3">
        <w:trPr>
          <w:trHeight w:val="581"/>
        </w:trPr>
        <w:tc>
          <w:tcPr>
            <w:tcW w:w="1129" w:type="dxa"/>
            <w:vAlign w:val="center"/>
          </w:tcPr>
          <w:p w14:paraId="598F5D25" w14:textId="77777777" w:rsidR="004A27B2" w:rsidRPr="00C94E19" w:rsidRDefault="004A27B2" w:rsidP="00777CC3">
            <w:pPr>
              <w:jc w:val="center"/>
              <w:rPr>
                <w:rFonts w:ascii="宋体" w:eastAsia="宋体" w:hAnsi="宋体"/>
                <w:sz w:val="24"/>
                <w:szCs w:val="24"/>
              </w:rPr>
            </w:pPr>
            <w:r w:rsidRPr="00C94E19">
              <w:rPr>
                <w:rFonts w:ascii="宋体" w:eastAsia="宋体" w:hAnsi="宋体" w:hint="eastAsia"/>
                <w:sz w:val="24"/>
                <w:szCs w:val="24"/>
              </w:rPr>
              <w:t>八月</w:t>
            </w:r>
          </w:p>
        </w:tc>
        <w:tc>
          <w:tcPr>
            <w:tcW w:w="5670" w:type="dxa"/>
            <w:vAlign w:val="center"/>
          </w:tcPr>
          <w:p w14:paraId="6BF533F9" w14:textId="77777777" w:rsidR="004A27B2" w:rsidRPr="00C94E19" w:rsidRDefault="004A27B2" w:rsidP="00777CC3">
            <w:pPr>
              <w:rPr>
                <w:rFonts w:ascii="宋体" w:eastAsia="宋体" w:hAnsi="宋体"/>
                <w:sz w:val="24"/>
                <w:szCs w:val="24"/>
              </w:rPr>
            </w:pPr>
            <w:r>
              <w:rPr>
                <w:rFonts w:ascii="宋体" w:eastAsia="宋体" w:hAnsi="宋体" w:hint="eastAsia"/>
                <w:sz w:val="24"/>
                <w:szCs w:val="24"/>
              </w:rPr>
              <w:t>学习</w:t>
            </w:r>
            <w:r w:rsidRPr="00C94E19">
              <w:rPr>
                <w:rFonts w:ascii="宋体" w:eastAsia="宋体" w:hAnsi="宋体" w:hint="eastAsia"/>
                <w:sz w:val="24"/>
                <w:szCs w:val="24"/>
              </w:rPr>
              <w:t>马克思主义经典</w:t>
            </w:r>
            <w:r>
              <w:rPr>
                <w:rFonts w:ascii="宋体" w:eastAsia="宋体" w:hAnsi="宋体" w:hint="eastAsia"/>
                <w:sz w:val="24"/>
                <w:szCs w:val="24"/>
              </w:rPr>
              <w:t>著作</w:t>
            </w:r>
          </w:p>
        </w:tc>
        <w:tc>
          <w:tcPr>
            <w:tcW w:w="1497" w:type="dxa"/>
            <w:vAlign w:val="center"/>
          </w:tcPr>
          <w:p w14:paraId="38D7C800" w14:textId="77777777" w:rsidR="004A27B2" w:rsidRPr="00C94E19" w:rsidRDefault="004A27B2" w:rsidP="00777CC3">
            <w:pPr>
              <w:jc w:val="center"/>
              <w:rPr>
                <w:rFonts w:ascii="宋体" w:eastAsia="宋体" w:hAnsi="宋体"/>
                <w:sz w:val="24"/>
                <w:szCs w:val="24"/>
              </w:rPr>
            </w:pPr>
            <w:r>
              <w:rPr>
                <w:rFonts w:ascii="宋体" w:eastAsia="宋体" w:hAnsi="宋体"/>
                <w:sz w:val="24"/>
                <w:szCs w:val="24"/>
              </w:rPr>
              <w:t>集体研讨</w:t>
            </w:r>
          </w:p>
        </w:tc>
      </w:tr>
      <w:tr w:rsidR="004A27B2" w14:paraId="61F2F8E2" w14:textId="77777777" w:rsidTr="00777CC3">
        <w:trPr>
          <w:trHeight w:val="547"/>
        </w:trPr>
        <w:tc>
          <w:tcPr>
            <w:tcW w:w="1129" w:type="dxa"/>
            <w:vAlign w:val="center"/>
          </w:tcPr>
          <w:p w14:paraId="7E1F326A" w14:textId="77777777" w:rsidR="004A27B2" w:rsidRPr="00C94E19" w:rsidRDefault="004A27B2" w:rsidP="00777CC3">
            <w:pPr>
              <w:jc w:val="center"/>
              <w:rPr>
                <w:rFonts w:ascii="宋体" w:eastAsia="宋体" w:hAnsi="宋体"/>
                <w:sz w:val="24"/>
                <w:szCs w:val="24"/>
              </w:rPr>
            </w:pPr>
            <w:r w:rsidRPr="00C94E19">
              <w:rPr>
                <w:rFonts w:ascii="宋体" w:eastAsia="宋体" w:hAnsi="宋体" w:hint="eastAsia"/>
                <w:sz w:val="24"/>
                <w:szCs w:val="24"/>
              </w:rPr>
              <w:t>九月</w:t>
            </w:r>
          </w:p>
        </w:tc>
        <w:tc>
          <w:tcPr>
            <w:tcW w:w="5670" w:type="dxa"/>
            <w:vAlign w:val="center"/>
          </w:tcPr>
          <w:p w14:paraId="0DDDFF87" w14:textId="77777777" w:rsidR="004A27B2" w:rsidRPr="00C94E19" w:rsidRDefault="004A27B2" w:rsidP="00777CC3">
            <w:pPr>
              <w:rPr>
                <w:rFonts w:ascii="宋体" w:eastAsia="宋体" w:hAnsi="宋体"/>
                <w:sz w:val="24"/>
                <w:szCs w:val="24"/>
              </w:rPr>
            </w:pPr>
            <w:r>
              <w:rPr>
                <w:rFonts w:ascii="宋体" w:eastAsia="宋体" w:hAnsi="宋体"/>
                <w:sz w:val="24"/>
                <w:szCs w:val="24"/>
              </w:rPr>
              <w:t>学习贯彻落实学校高质量发展相关文件精神</w:t>
            </w:r>
          </w:p>
        </w:tc>
        <w:tc>
          <w:tcPr>
            <w:tcW w:w="1497" w:type="dxa"/>
            <w:vAlign w:val="center"/>
          </w:tcPr>
          <w:p w14:paraId="18A08AA1" w14:textId="77777777" w:rsidR="004A27B2" w:rsidRPr="00C94E19" w:rsidRDefault="004A27B2" w:rsidP="00777CC3">
            <w:pPr>
              <w:jc w:val="center"/>
              <w:rPr>
                <w:rFonts w:ascii="宋体" w:eastAsia="宋体" w:hAnsi="宋体"/>
                <w:sz w:val="24"/>
                <w:szCs w:val="24"/>
              </w:rPr>
            </w:pPr>
            <w:r>
              <w:rPr>
                <w:rFonts w:ascii="宋体" w:eastAsia="宋体" w:hAnsi="宋体" w:hint="eastAsia"/>
                <w:sz w:val="24"/>
                <w:szCs w:val="24"/>
              </w:rPr>
              <w:t>集体研讨</w:t>
            </w:r>
          </w:p>
        </w:tc>
      </w:tr>
      <w:tr w:rsidR="004A27B2" w14:paraId="3D864DBE" w14:textId="77777777" w:rsidTr="00777CC3">
        <w:trPr>
          <w:trHeight w:val="563"/>
        </w:trPr>
        <w:tc>
          <w:tcPr>
            <w:tcW w:w="1129" w:type="dxa"/>
            <w:vAlign w:val="center"/>
          </w:tcPr>
          <w:p w14:paraId="4142F15C" w14:textId="77777777" w:rsidR="004A27B2" w:rsidRPr="00C94E19" w:rsidRDefault="004A27B2" w:rsidP="00777CC3">
            <w:pPr>
              <w:jc w:val="center"/>
              <w:rPr>
                <w:rFonts w:ascii="宋体" w:eastAsia="宋体" w:hAnsi="宋体"/>
                <w:sz w:val="24"/>
                <w:szCs w:val="24"/>
              </w:rPr>
            </w:pPr>
            <w:r w:rsidRPr="00C94E19">
              <w:rPr>
                <w:rFonts w:ascii="宋体" w:eastAsia="宋体" w:hAnsi="宋体" w:hint="eastAsia"/>
                <w:sz w:val="24"/>
                <w:szCs w:val="24"/>
              </w:rPr>
              <w:t>十月</w:t>
            </w:r>
          </w:p>
        </w:tc>
        <w:tc>
          <w:tcPr>
            <w:tcW w:w="5670" w:type="dxa"/>
            <w:vAlign w:val="center"/>
          </w:tcPr>
          <w:p w14:paraId="4032288B" w14:textId="77777777" w:rsidR="004A27B2" w:rsidRPr="00C94E19" w:rsidRDefault="004A27B2" w:rsidP="00777CC3">
            <w:pPr>
              <w:rPr>
                <w:rFonts w:ascii="宋体" w:eastAsia="宋体" w:hAnsi="宋体"/>
                <w:sz w:val="24"/>
                <w:szCs w:val="24"/>
              </w:rPr>
            </w:pPr>
            <w:r>
              <w:rPr>
                <w:rFonts w:ascii="宋体" w:eastAsia="宋体" w:hAnsi="宋体"/>
                <w:sz w:val="24"/>
                <w:szCs w:val="24"/>
              </w:rPr>
              <w:t>学习《新时代爱国主义教育实施纲要》</w:t>
            </w:r>
          </w:p>
        </w:tc>
        <w:tc>
          <w:tcPr>
            <w:tcW w:w="1497" w:type="dxa"/>
            <w:vAlign w:val="center"/>
          </w:tcPr>
          <w:p w14:paraId="5F4A3955" w14:textId="77777777" w:rsidR="004A27B2" w:rsidRPr="00C94E19" w:rsidRDefault="004A27B2" w:rsidP="00777CC3">
            <w:pPr>
              <w:jc w:val="center"/>
              <w:rPr>
                <w:rFonts w:ascii="宋体" w:eastAsia="宋体" w:hAnsi="宋体"/>
                <w:sz w:val="24"/>
                <w:szCs w:val="24"/>
              </w:rPr>
            </w:pPr>
            <w:r>
              <w:rPr>
                <w:rFonts w:ascii="宋体" w:eastAsia="宋体" w:hAnsi="宋体" w:hint="eastAsia"/>
                <w:sz w:val="24"/>
                <w:szCs w:val="24"/>
              </w:rPr>
              <w:t>专题辅导</w:t>
            </w:r>
          </w:p>
        </w:tc>
      </w:tr>
      <w:tr w:rsidR="004A27B2" w14:paraId="2965DEE2" w14:textId="77777777" w:rsidTr="00777CC3">
        <w:trPr>
          <w:trHeight w:val="557"/>
        </w:trPr>
        <w:tc>
          <w:tcPr>
            <w:tcW w:w="1129" w:type="dxa"/>
            <w:vAlign w:val="center"/>
          </w:tcPr>
          <w:p w14:paraId="64614006" w14:textId="77777777" w:rsidR="004A27B2" w:rsidRPr="00C94E19" w:rsidRDefault="004A27B2" w:rsidP="00777CC3">
            <w:pPr>
              <w:jc w:val="center"/>
              <w:rPr>
                <w:rFonts w:ascii="宋体" w:eastAsia="宋体" w:hAnsi="宋体"/>
                <w:sz w:val="24"/>
                <w:szCs w:val="24"/>
              </w:rPr>
            </w:pPr>
            <w:r w:rsidRPr="00C94E19">
              <w:rPr>
                <w:rFonts w:ascii="宋体" w:eastAsia="宋体" w:hAnsi="宋体" w:hint="eastAsia"/>
                <w:sz w:val="24"/>
                <w:szCs w:val="24"/>
              </w:rPr>
              <w:t>十一月</w:t>
            </w:r>
          </w:p>
        </w:tc>
        <w:tc>
          <w:tcPr>
            <w:tcW w:w="5670" w:type="dxa"/>
            <w:vAlign w:val="center"/>
          </w:tcPr>
          <w:p w14:paraId="01E20365" w14:textId="77777777" w:rsidR="004A27B2" w:rsidRPr="00C94E19" w:rsidRDefault="004A27B2" w:rsidP="00777CC3">
            <w:pPr>
              <w:rPr>
                <w:rFonts w:ascii="宋体" w:eastAsia="宋体" w:hAnsi="宋体"/>
                <w:sz w:val="24"/>
                <w:szCs w:val="24"/>
              </w:rPr>
            </w:pPr>
            <w:r>
              <w:rPr>
                <w:rFonts w:ascii="宋体" w:eastAsia="宋体" w:hAnsi="宋体" w:hint="eastAsia"/>
                <w:sz w:val="24"/>
                <w:szCs w:val="24"/>
              </w:rPr>
              <w:t>学习贯彻</w:t>
            </w:r>
            <w:r w:rsidRPr="00C94E19">
              <w:rPr>
                <w:rFonts w:ascii="宋体" w:eastAsia="宋体" w:hAnsi="宋体" w:hint="eastAsia"/>
                <w:sz w:val="24"/>
                <w:szCs w:val="24"/>
              </w:rPr>
              <w:t>党的十九届五中全会精神</w:t>
            </w:r>
          </w:p>
        </w:tc>
        <w:tc>
          <w:tcPr>
            <w:tcW w:w="1497" w:type="dxa"/>
            <w:vAlign w:val="center"/>
          </w:tcPr>
          <w:p w14:paraId="56A8EBAB" w14:textId="77777777" w:rsidR="004A27B2" w:rsidRPr="00C94E19" w:rsidRDefault="004A27B2" w:rsidP="00777CC3">
            <w:pPr>
              <w:jc w:val="center"/>
              <w:rPr>
                <w:rFonts w:ascii="宋体" w:eastAsia="宋体" w:hAnsi="宋体"/>
                <w:sz w:val="24"/>
                <w:szCs w:val="24"/>
              </w:rPr>
            </w:pPr>
            <w:r>
              <w:rPr>
                <w:rFonts w:ascii="宋体" w:eastAsia="宋体" w:hAnsi="宋体" w:hint="eastAsia"/>
                <w:sz w:val="24"/>
                <w:szCs w:val="24"/>
              </w:rPr>
              <w:t>专题辅导</w:t>
            </w:r>
          </w:p>
        </w:tc>
      </w:tr>
      <w:tr w:rsidR="004A27B2" w14:paraId="10AC0DF0" w14:textId="77777777" w:rsidTr="00777CC3">
        <w:trPr>
          <w:trHeight w:val="549"/>
        </w:trPr>
        <w:tc>
          <w:tcPr>
            <w:tcW w:w="1129" w:type="dxa"/>
            <w:vAlign w:val="center"/>
          </w:tcPr>
          <w:p w14:paraId="442453D3" w14:textId="77777777" w:rsidR="004A27B2" w:rsidRPr="00C94E19" w:rsidRDefault="004A27B2" w:rsidP="00777CC3">
            <w:pPr>
              <w:jc w:val="center"/>
              <w:rPr>
                <w:rFonts w:ascii="宋体" w:eastAsia="宋体" w:hAnsi="宋体"/>
                <w:sz w:val="24"/>
                <w:szCs w:val="24"/>
              </w:rPr>
            </w:pPr>
            <w:r w:rsidRPr="00C94E19">
              <w:rPr>
                <w:rFonts w:ascii="宋体" w:eastAsia="宋体" w:hAnsi="宋体" w:hint="eastAsia"/>
                <w:sz w:val="24"/>
                <w:szCs w:val="24"/>
              </w:rPr>
              <w:t>十二月</w:t>
            </w:r>
          </w:p>
        </w:tc>
        <w:tc>
          <w:tcPr>
            <w:tcW w:w="5670" w:type="dxa"/>
            <w:vAlign w:val="center"/>
          </w:tcPr>
          <w:p w14:paraId="40B0A9AF" w14:textId="77777777" w:rsidR="004A27B2" w:rsidRPr="00C94E19" w:rsidRDefault="004A27B2" w:rsidP="00777CC3">
            <w:pPr>
              <w:rPr>
                <w:rFonts w:ascii="宋体" w:eastAsia="宋体" w:hAnsi="宋体"/>
                <w:sz w:val="24"/>
                <w:szCs w:val="24"/>
              </w:rPr>
            </w:pPr>
            <w:r>
              <w:rPr>
                <w:rFonts w:ascii="宋体" w:eastAsia="宋体" w:hAnsi="宋体"/>
                <w:sz w:val="24"/>
                <w:szCs w:val="24"/>
              </w:rPr>
              <w:t>“推动基层党组织党建高质量发展”交流研讨</w:t>
            </w:r>
          </w:p>
        </w:tc>
        <w:tc>
          <w:tcPr>
            <w:tcW w:w="1497" w:type="dxa"/>
            <w:vAlign w:val="center"/>
          </w:tcPr>
          <w:p w14:paraId="546A64DB" w14:textId="77777777" w:rsidR="004A27B2" w:rsidRPr="00C94E19" w:rsidRDefault="004A27B2" w:rsidP="00777CC3">
            <w:pPr>
              <w:jc w:val="center"/>
              <w:rPr>
                <w:rFonts w:ascii="宋体" w:eastAsia="宋体" w:hAnsi="宋体"/>
                <w:sz w:val="24"/>
                <w:szCs w:val="24"/>
              </w:rPr>
            </w:pPr>
            <w:r>
              <w:rPr>
                <w:rFonts w:ascii="宋体" w:eastAsia="宋体" w:hAnsi="宋体" w:hint="eastAsia"/>
                <w:sz w:val="24"/>
                <w:szCs w:val="24"/>
              </w:rPr>
              <w:t>集体研讨</w:t>
            </w:r>
          </w:p>
        </w:tc>
      </w:tr>
    </w:tbl>
    <w:p w14:paraId="339F64A3" w14:textId="77777777" w:rsidR="004A27B2" w:rsidRPr="007B3CB3" w:rsidRDefault="004A27B2" w:rsidP="004A27B2">
      <w:pPr>
        <w:rPr>
          <w:rFonts w:ascii="宋体" w:eastAsia="宋体" w:hAnsi="宋体"/>
          <w:sz w:val="28"/>
          <w:szCs w:val="28"/>
        </w:rPr>
      </w:pPr>
      <w:r w:rsidRPr="007B3CB3">
        <w:rPr>
          <w:rFonts w:ascii="宋体" w:eastAsia="宋体" w:hAnsi="宋体"/>
          <w:sz w:val="28"/>
          <w:szCs w:val="28"/>
        </w:rPr>
        <w:t>说明：</w:t>
      </w:r>
    </w:p>
    <w:p w14:paraId="04E4A0C1" w14:textId="06244AF5" w:rsidR="004A27B2" w:rsidRPr="007B3CB3" w:rsidRDefault="004A27B2" w:rsidP="004A27B2">
      <w:pPr>
        <w:rPr>
          <w:rFonts w:ascii="宋体" w:eastAsia="宋体" w:hAnsi="宋体"/>
          <w:sz w:val="28"/>
          <w:szCs w:val="28"/>
        </w:rPr>
      </w:pPr>
      <w:r w:rsidRPr="007B3CB3">
        <w:rPr>
          <w:rFonts w:ascii="宋体" w:eastAsia="宋体" w:hAnsi="宋体" w:hint="eastAsia"/>
          <w:sz w:val="28"/>
          <w:szCs w:val="28"/>
        </w:rPr>
        <w:t xml:space="preserve">1. </w:t>
      </w:r>
      <w:r w:rsidR="004102DC">
        <w:rPr>
          <w:rFonts w:ascii="宋体" w:eastAsia="宋体" w:hAnsi="宋体" w:hint="eastAsia"/>
          <w:sz w:val="28"/>
          <w:szCs w:val="28"/>
        </w:rPr>
        <w:t>部分学习参考资料可在学校“</w:t>
      </w:r>
      <w:r w:rsidRPr="007B3CB3">
        <w:rPr>
          <w:rFonts w:ascii="宋体" w:eastAsia="宋体" w:hAnsi="宋体" w:hint="eastAsia"/>
          <w:sz w:val="28"/>
          <w:szCs w:val="28"/>
        </w:rPr>
        <w:t>路标网”内“理论学习”栏目中下载；</w:t>
      </w:r>
    </w:p>
    <w:p w14:paraId="51F7AFEE" w14:textId="77777777" w:rsidR="004A27B2" w:rsidRPr="007B3CB3" w:rsidRDefault="004A27B2" w:rsidP="004A27B2">
      <w:pPr>
        <w:rPr>
          <w:rFonts w:ascii="宋体" w:eastAsia="宋体" w:hAnsi="宋体"/>
          <w:sz w:val="28"/>
          <w:szCs w:val="28"/>
        </w:rPr>
      </w:pPr>
      <w:r w:rsidRPr="007B3CB3">
        <w:rPr>
          <w:rFonts w:ascii="宋体" w:eastAsia="宋体" w:hAnsi="宋体" w:hint="eastAsia"/>
          <w:sz w:val="28"/>
          <w:szCs w:val="28"/>
        </w:rPr>
        <w:t>2.学校党委理论学习中心成员每次学习后需撰写心得体会，上传至</w:t>
      </w:r>
      <w:proofErr w:type="gramStart"/>
      <w:r w:rsidRPr="007B3CB3">
        <w:rPr>
          <w:rFonts w:ascii="宋体" w:eastAsia="宋体" w:hAnsi="宋体" w:hint="eastAsia"/>
          <w:sz w:val="28"/>
          <w:szCs w:val="28"/>
        </w:rPr>
        <w:t>智慧党建</w:t>
      </w:r>
      <w:proofErr w:type="gramEnd"/>
      <w:r w:rsidRPr="007B3CB3">
        <w:rPr>
          <w:rFonts w:ascii="宋体" w:eastAsia="宋体" w:hAnsi="宋体" w:hint="eastAsia"/>
          <w:sz w:val="28"/>
          <w:szCs w:val="28"/>
        </w:rPr>
        <w:t>平台“中心组学习”</w:t>
      </w:r>
      <w:proofErr w:type="gramStart"/>
      <w:r w:rsidRPr="007B3CB3">
        <w:rPr>
          <w:rFonts w:ascii="宋体" w:eastAsia="宋体" w:hAnsi="宋体" w:hint="eastAsia"/>
          <w:sz w:val="28"/>
          <w:szCs w:val="28"/>
        </w:rPr>
        <w:t>版块</w:t>
      </w:r>
      <w:proofErr w:type="gramEnd"/>
      <w:r w:rsidRPr="007B3CB3">
        <w:rPr>
          <w:rFonts w:ascii="宋体" w:eastAsia="宋体" w:hAnsi="宋体" w:hint="eastAsia"/>
          <w:sz w:val="28"/>
          <w:szCs w:val="28"/>
        </w:rPr>
        <w:t>中；</w:t>
      </w:r>
    </w:p>
    <w:p w14:paraId="2625108F" w14:textId="77777777" w:rsidR="004A27B2" w:rsidRPr="007B3CB3" w:rsidRDefault="004A27B2" w:rsidP="004A27B2">
      <w:pPr>
        <w:rPr>
          <w:rFonts w:ascii="宋体" w:eastAsia="宋体" w:hAnsi="宋体"/>
          <w:sz w:val="28"/>
          <w:szCs w:val="28"/>
        </w:rPr>
      </w:pPr>
      <w:r w:rsidRPr="007B3CB3">
        <w:rPr>
          <w:rFonts w:ascii="宋体" w:eastAsia="宋体" w:hAnsi="宋体" w:hint="eastAsia"/>
          <w:sz w:val="28"/>
          <w:szCs w:val="28"/>
        </w:rPr>
        <w:lastRenderedPageBreak/>
        <w:t>3.各党总支根据本</w:t>
      </w:r>
      <w:proofErr w:type="gramStart"/>
      <w:r w:rsidRPr="007B3CB3">
        <w:rPr>
          <w:rFonts w:ascii="宋体" w:eastAsia="宋体" w:hAnsi="宋体" w:hint="eastAsia"/>
          <w:sz w:val="28"/>
          <w:szCs w:val="28"/>
        </w:rPr>
        <w:t>安排表制定本</w:t>
      </w:r>
      <w:proofErr w:type="gramEnd"/>
      <w:r w:rsidRPr="007B3CB3">
        <w:rPr>
          <w:rFonts w:ascii="宋体" w:eastAsia="宋体" w:hAnsi="宋体" w:hint="eastAsia"/>
          <w:sz w:val="28"/>
          <w:szCs w:val="28"/>
        </w:rPr>
        <w:t>单位中心组学习计划。</w:t>
      </w:r>
    </w:p>
    <w:p w14:paraId="76F90248" w14:textId="77777777" w:rsidR="004A27B2" w:rsidRDefault="004A27B2" w:rsidP="004A27B2">
      <w:pPr>
        <w:rPr>
          <w:rFonts w:ascii="黑体" w:eastAsia="黑体" w:hAnsi="黑体"/>
          <w:sz w:val="28"/>
          <w:szCs w:val="28"/>
        </w:rPr>
      </w:pPr>
      <w:r w:rsidRPr="00DB37B9">
        <w:rPr>
          <w:rFonts w:ascii="黑体" w:eastAsia="黑体" w:hAnsi="黑体" w:hint="eastAsia"/>
          <w:sz w:val="28"/>
          <w:szCs w:val="28"/>
        </w:rPr>
        <w:t>附件</w:t>
      </w:r>
      <w:r w:rsidRPr="00DB37B9">
        <w:rPr>
          <w:rFonts w:ascii="黑体" w:eastAsia="黑体" w:hAnsi="黑体"/>
          <w:sz w:val="28"/>
          <w:szCs w:val="28"/>
        </w:rPr>
        <w:t xml:space="preserve">3. </w:t>
      </w:r>
    </w:p>
    <w:p w14:paraId="49D9772C" w14:textId="77777777" w:rsidR="004A27B2" w:rsidRPr="0077388C" w:rsidRDefault="004A27B2" w:rsidP="004A27B2">
      <w:pPr>
        <w:ind w:firstLineChars="900" w:firstLine="3253"/>
        <w:rPr>
          <w:rFonts w:ascii="宋体" w:eastAsia="宋体" w:hAnsi="宋体"/>
          <w:b/>
          <w:sz w:val="36"/>
          <w:szCs w:val="36"/>
        </w:rPr>
      </w:pPr>
      <w:r w:rsidRPr="0077388C">
        <w:rPr>
          <w:rFonts w:ascii="宋体" w:eastAsia="宋体" w:hAnsi="宋体"/>
          <w:b/>
          <w:sz w:val="36"/>
          <w:szCs w:val="36"/>
        </w:rPr>
        <w:t>学习参考篇目</w:t>
      </w:r>
    </w:p>
    <w:p w14:paraId="36BDA5EE" w14:textId="77777777" w:rsidR="004A27B2" w:rsidRPr="007B3CB3" w:rsidRDefault="004A27B2" w:rsidP="004A27B2">
      <w:pPr>
        <w:rPr>
          <w:rFonts w:ascii="宋体" w:eastAsia="宋体" w:hAnsi="宋体"/>
          <w:sz w:val="28"/>
          <w:szCs w:val="28"/>
        </w:rPr>
      </w:pPr>
      <w:r w:rsidRPr="007B3CB3">
        <w:rPr>
          <w:rFonts w:ascii="宋体" w:eastAsia="宋体" w:hAnsi="宋体"/>
          <w:sz w:val="28"/>
          <w:szCs w:val="28"/>
        </w:rPr>
        <w:t>1. 《习近平新时代中国特色社会主义思想学习纲要》（学习出版社）；</w:t>
      </w:r>
    </w:p>
    <w:p w14:paraId="24937839" w14:textId="77777777" w:rsidR="004A27B2" w:rsidRPr="007B3CB3" w:rsidRDefault="004A27B2" w:rsidP="004A27B2">
      <w:pPr>
        <w:rPr>
          <w:rFonts w:ascii="宋体" w:eastAsia="宋体" w:hAnsi="宋体"/>
          <w:sz w:val="28"/>
          <w:szCs w:val="28"/>
        </w:rPr>
      </w:pPr>
      <w:r w:rsidRPr="007B3CB3">
        <w:rPr>
          <w:rFonts w:ascii="宋体" w:eastAsia="宋体" w:hAnsi="宋体"/>
          <w:sz w:val="28"/>
          <w:szCs w:val="28"/>
        </w:rPr>
        <w:t xml:space="preserve">2. 《习近平谈治国理政》第一、二卷（外文出版社），第三卷（即将出版）； </w:t>
      </w:r>
    </w:p>
    <w:p w14:paraId="4877F79A" w14:textId="77777777" w:rsidR="004A27B2" w:rsidRPr="007B3CB3" w:rsidRDefault="004A27B2" w:rsidP="004A27B2">
      <w:pPr>
        <w:rPr>
          <w:rFonts w:ascii="宋体" w:eastAsia="宋体" w:hAnsi="宋体"/>
          <w:sz w:val="28"/>
          <w:szCs w:val="28"/>
        </w:rPr>
      </w:pPr>
      <w:r w:rsidRPr="007B3CB3">
        <w:rPr>
          <w:rFonts w:ascii="宋体" w:eastAsia="宋体" w:hAnsi="宋体"/>
          <w:sz w:val="28"/>
          <w:szCs w:val="28"/>
        </w:rPr>
        <w:t xml:space="preserve">3. 《习近平新时代中国特色社会主义思想学习问答》（即将出版）； </w:t>
      </w:r>
    </w:p>
    <w:p w14:paraId="3D62A111" w14:textId="77777777" w:rsidR="004A27B2" w:rsidRPr="007B3CB3" w:rsidRDefault="004A27B2" w:rsidP="004A27B2">
      <w:pPr>
        <w:rPr>
          <w:rFonts w:ascii="宋体" w:eastAsia="宋体" w:hAnsi="宋体"/>
          <w:sz w:val="28"/>
          <w:szCs w:val="28"/>
        </w:rPr>
      </w:pPr>
      <w:r w:rsidRPr="007B3CB3">
        <w:rPr>
          <w:rFonts w:ascii="宋体" w:eastAsia="宋体" w:hAnsi="宋体"/>
          <w:sz w:val="28"/>
          <w:szCs w:val="28"/>
        </w:rPr>
        <w:t>4. 《辩证唯物主义是中国共产党人的世界观和方法论》（习近平，《求是》2019 年第 1 期）；</w:t>
      </w:r>
    </w:p>
    <w:p w14:paraId="0BC9E604" w14:textId="77777777" w:rsidR="004A27B2" w:rsidRPr="007B3CB3" w:rsidRDefault="004A27B2" w:rsidP="004A27B2">
      <w:pPr>
        <w:rPr>
          <w:rFonts w:ascii="宋体" w:eastAsia="宋体" w:hAnsi="宋体"/>
          <w:sz w:val="28"/>
          <w:szCs w:val="28"/>
        </w:rPr>
      </w:pPr>
      <w:r w:rsidRPr="007B3CB3">
        <w:rPr>
          <w:rFonts w:ascii="宋体" w:eastAsia="宋体" w:hAnsi="宋体"/>
          <w:sz w:val="28"/>
          <w:szCs w:val="28"/>
        </w:rPr>
        <w:t>5. 《学习马克思主义基本理论是共产党人的必修课》（习近平，《求是》2019 年第 22 期）；</w:t>
      </w:r>
    </w:p>
    <w:p w14:paraId="5B89DCF3" w14:textId="77777777" w:rsidR="004A27B2" w:rsidRPr="007B3CB3" w:rsidRDefault="004A27B2" w:rsidP="004A27B2">
      <w:pPr>
        <w:rPr>
          <w:rFonts w:ascii="宋体" w:eastAsia="宋体" w:hAnsi="宋体"/>
          <w:sz w:val="28"/>
          <w:szCs w:val="28"/>
        </w:rPr>
      </w:pPr>
      <w:r w:rsidRPr="007B3CB3">
        <w:rPr>
          <w:rFonts w:ascii="宋体" w:eastAsia="宋体" w:hAnsi="宋体"/>
          <w:sz w:val="28"/>
          <w:szCs w:val="28"/>
        </w:rPr>
        <w:t>6. 《坚持历史唯物主义不断开辟当代中国马克思主义发展新境界》（习近平，《求是》2020 年第 2 期）；</w:t>
      </w:r>
    </w:p>
    <w:p w14:paraId="52EE4AA4" w14:textId="77777777" w:rsidR="004A27B2" w:rsidRPr="007B3CB3" w:rsidRDefault="004A27B2" w:rsidP="004A27B2">
      <w:pPr>
        <w:rPr>
          <w:rFonts w:ascii="宋体" w:eastAsia="宋体" w:hAnsi="宋体"/>
          <w:sz w:val="28"/>
          <w:szCs w:val="28"/>
        </w:rPr>
      </w:pPr>
      <w:r w:rsidRPr="007B3CB3">
        <w:rPr>
          <w:rFonts w:ascii="宋体" w:eastAsia="宋体" w:hAnsi="宋体"/>
          <w:sz w:val="28"/>
          <w:szCs w:val="28"/>
        </w:rPr>
        <w:t>7. 《&lt;中共中央关于坚持和完善中国特色社会主义制度、推进国家治理体系和治理能力现代化若干重大问题的决定&gt;辅导读</w:t>
      </w:r>
      <w:r w:rsidRPr="007B3CB3">
        <w:rPr>
          <w:rFonts w:ascii="宋体" w:eastAsia="宋体" w:hAnsi="宋体" w:hint="eastAsia"/>
          <w:sz w:val="28"/>
          <w:szCs w:val="28"/>
        </w:rPr>
        <w:t>本》（人民出版社）；</w:t>
      </w:r>
      <w:r w:rsidRPr="007B3CB3">
        <w:rPr>
          <w:rFonts w:ascii="宋体" w:eastAsia="宋体" w:hAnsi="宋体"/>
          <w:sz w:val="28"/>
          <w:szCs w:val="28"/>
        </w:rPr>
        <w:t xml:space="preserve"> </w:t>
      </w:r>
    </w:p>
    <w:p w14:paraId="1AB252CB" w14:textId="77777777" w:rsidR="004A27B2" w:rsidRPr="007B3CB3" w:rsidRDefault="004A27B2" w:rsidP="004A27B2">
      <w:pPr>
        <w:rPr>
          <w:rFonts w:ascii="宋体" w:eastAsia="宋体" w:hAnsi="宋体"/>
          <w:sz w:val="28"/>
          <w:szCs w:val="28"/>
        </w:rPr>
      </w:pPr>
      <w:r w:rsidRPr="007B3CB3">
        <w:rPr>
          <w:rFonts w:ascii="宋体" w:eastAsia="宋体" w:hAnsi="宋体"/>
          <w:sz w:val="28"/>
          <w:szCs w:val="28"/>
        </w:rPr>
        <w:t>8. 《坚持和完善中国特色社会主义制度推进国家治理体系和治理能力现代化》（习近平，《求是》2020 年第 1 期）；</w:t>
      </w:r>
    </w:p>
    <w:p w14:paraId="461EE7B9" w14:textId="77777777" w:rsidR="004A27B2" w:rsidRPr="007B3CB3" w:rsidRDefault="004A27B2" w:rsidP="004A27B2">
      <w:pPr>
        <w:rPr>
          <w:rFonts w:ascii="宋体" w:eastAsia="宋体" w:hAnsi="宋体"/>
          <w:sz w:val="28"/>
          <w:szCs w:val="28"/>
        </w:rPr>
      </w:pPr>
      <w:r w:rsidRPr="007B3CB3">
        <w:rPr>
          <w:rFonts w:ascii="宋体" w:eastAsia="宋体" w:hAnsi="宋体"/>
          <w:sz w:val="28"/>
          <w:szCs w:val="28"/>
        </w:rPr>
        <w:t xml:space="preserve">9.《深入理解新发展理念》（习近平，《求是》2019 年第 10 期）； </w:t>
      </w:r>
    </w:p>
    <w:p w14:paraId="2AAC83F8" w14:textId="77777777" w:rsidR="004A27B2" w:rsidRPr="007B3CB3" w:rsidRDefault="004A27B2" w:rsidP="004A27B2">
      <w:pPr>
        <w:rPr>
          <w:rFonts w:ascii="宋体" w:eastAsia="宋体" w:hAnsi="宋体"/>
          <w:sz w:val="28"/>
          <w:szCs w:val="28"/>
        </w:rPr>
      </w:pPr>
      <w:r w:rsidRPr="007B3CB3">
        <w:rPr>
          <w:rFonts w:ascii="宋体" w:eastAsia="宋体" w:hAnsi="宋体"/>
          <w:sz w:val="28"/>
          <w:szCs w:val="28"/>
        </w:rPr>
        <w:t xml:space="preserve">10. 习近平总书记在中央政治局第十九次集体学习时的重要讲话（2019 年 11 月 29 日）； </w:t>
      </w:r>
    </w:p>
    <w:p w14:paraId="374F79D1" w14:textId="77777777" w:rsidR="004A27B2" w:rsidRPr="007B3CB3" w:rsidRDefault="004A27B2" w:rsidP="004A27B2">
      <w:pPr>
        <w:rPr>
          <w:rFonts w:ascii="宋体" w:eastAsia="宋体" w:hAnsi="宋体"/>
          <w:sz w:val="28"/>
          <w:szCs w:val="28"/>
        </w:rPr>
      </w:pPr>
      <w:r w:rsidRPr="007B3CB3">
        <w:rPr>
          <w:rFonts w:ascii="宋体" w:eastAsia="宋体" w:hAnsi="宋体"/>
          <w:sz w:val="28"/>
          <w:szCs w:val="28"/>
        </w:rPr>
        <w:t xml:space="preserve">11. 习近平总书记在党的十九届五中全会上的重要讲话； </w:t>
      </w:r>
    </w:p>
    <w:p w14:paraId="7F010DA8" w14:textId="77777777" w:rsidR="004A27B2" w:rsidRPr="007B3CB3" w:rsidRDefault="004A27B2" w:rsidP="004A27B2">
      <w:pPr>
        <w:rPr>
          <w:rFonts w:ascii="宋体" w:eastAsia="宋体" w:hAnsi="宋体"/>
          <w:sz w:val="28"/>
          <w:szCs w:val="28"/>
        </w:rPr>
      </w:pPr>
      <w:r w:rsidRPr="007B3CB3">
        <w:rPr>
          <w:rFonts w:ascii="宋体" w:eastAsia="宋体" w:hAnsi="宋体"/>
          <w:sz w:val="28"/>
          <w:szCs w:val="28"/>
        </w:rPr>
        <w:lastRenderedPageBreak/>
        <w:t xml:space="preserve">12. 《中国制度面对面》（即将出版）； </w:t>
      </w:r>
    </w:p>
    <w:p w14:paraId="6675D1DA" w14:textId="77777777" w:rsidR="004A27B2" w:rsidRPr="007B3CB3" w:rsidRDefault="004A27B2" w:rsidP="004A27B2">
      <w:pPr>
        <w:rPr>
          <w:rFonts w:ascii="宋体" w:eastAsia="宋体" w:hAnsi="宋体"/>
          <w:sz w:val="28"/>
          <w:szCs w:val="28"/>
        </w:rPr>
      </w:pPr>
      <w:r w:rsidRPr="007B3CB3">
        <w:rPr>
          <w:rFonts w:ascii="宋体" w:eastAsia="宋体" w:hAnsi="宋体"/>
          <w:sz w:val="28"/>
          <w:szCs w:val="28"/>
        </w:rPr>
        <w:t xml:space="preserve">13. 《中国制度十五讲》（即将出版）； </w:t>
      </w:r>
    </w:p>
    <w:p w14:paraId="510080B8" w14:textId="77777777" w:rsidR="004A27B2" w:rsidRPr="007B3CB3" w:rsidRDefault="004A27B2" w:rsidP="004A27B2">
      <w:pPr>
        <w:rPr>
          <w:rFonts w:ascii="宋体" w:eastAsia="宋体" w:hAnsi="宋体"/>
          <w:sz w:val="28"/>
          <w:szCs w:val="28"/>
        </w:rPr>
      </w:pPr>
      <w:r w:rsidRPr="007B3CB3">
        <w:rPr>
          <w:rFonts w:ascii="宋体" w:eastAsia="宋体" w:hAnsi="宋体"/>
          <w:sz w:val="28"/>
          <w:szCs w:val="28"/>
        </w:rPr>
        <w:t>14. 《中国共产党章程》《关于新形势下党内政治生活的若干准则》《中国共产党廉洁自律准则》《中国共产党问责条例》《中</w:t>
      </w:r>
      <w:r w:rsidRPr="007B3CB3">
        <w:rPr>
          <w:rFonts w:ascii="宋体" w:eastAsia="宋体" w:hAnsi="宋体" w:hint="eastAsia"/>
          <w:sz w:val="28"/>
          <w:szCs w:val="28"/>
        </w:rPr>
        <w:t>国共产党纪律处分条例》等；</w:t>
      </w:r>
    </w:p>
    <w:p w14:paraId="1B56FB99" w14:textId="0F394383" w:rsidR="004A27B2" w:rsidRPr="007B3CB3" w:rsidRDefault="004A27B2" w:rsidP="004A27B2">
      <w:pPr>
        <w:rPr>
          <w:rFonts w:ascii="宋体" w:eastAsia="宋体" w:hAnsi="宋体"/>
          <w:sz w:val="28"/>
          <w:szCs w:val="28"/>
        </w:rPr>
      </w:pPr>
      <w:r w:rsidRPr="007B3CB3">
        <w:rPr>
          <w:rFonts w:ascii="宋体" w:eastAsia="宋体" w:hAnsi="宋体" w:hint="eastAsia"/>
          <w:sz w:val="28"/>
          <w:szCs w:val="28"/>
        </w:rPr>
        <w:t>1</w:t>
      </w:r>
      <w:r w:rsidRPr="007B3CB3">
        <w:rPr>
          <w:rFonts w:ascii="宋体" w:eastAsia="宋体" w:hAnsi="宋体"/>
          <w:sz w:val="28"/>
          <w:szCs w:val="28"/>
        </w:rPr>
        <w:t xml:space="preserve">5. </w:t>
      </w:r>
      <w:r w:rsidRPr="007B3CB3">
        <w:rPr>
          <w:rFonts w:ascii="宋体" w:eastAsia="宋体" w:hAnsi="宋体" w:hint="eastAsia"/>
          <w:sz w:val="28"/>
          <w:szCs w:val="28"/>
        </w:rPr>
        <w:t>王光文</w:t>
      </w:r>
      <w:r w:rsidR="004102DC">
        <w:rPr>
          <w:rFonts w:ascii="宋体" w:eastAsia="宋体" w:hAnsi="宋体" w:hint="eastAsia"/>
          <w:sz w:val="28"/>
          <w:szCs w:val="28"/>
        </w:rPr>
        <w:t>同志</w:t>
      </w:r>
      <w:r w:rsidRPr="007B3CB3">
        <w:rPr>
          <w:rFonts w:ascii="宋体" w:eastAsia="宋体" w:hAnsi="宋体" w:hint="eastAsia"/>
          <w:sz w:val="28"/>
          <w:szCs w:val="28"/>
        </w:rPr>
        <w:t>在中国共产党常州工程职业技术学院第四次代表大会上的讲话（2</w:t>
      </w:r>
      <w:r w:rsidRPr="007B3CB3">
        <w:rPr>
          <w:rFonts w:ascii="宋体" w:eastAsia="宋体" w:hAnsi="宋体"/>
          <w:sz w:val="28"/>
          <w:szCs w:val="28"/>
        </w:rPr>
        <w:t>018</w:t>
      </w:r>
      <w:r w:rsidRPr="007B3CB3">
        <w:rPr>
          <w:rFonts w:ascii="宋体" w:eastAsia="宋体" w:hAnsi="宋体" w:hint="eastAsia"/>
          <w:sz w:val="28"/>
          <w:szCs w:val="28"/>
        </w:rPr>
        <w:t>年1</w:t>
      </w:r>
      <w:r w:rsidRPr="007B3CB3">
        <w:rPr>
          <w:rFonts w:ascii="宋体" w:eastAsia="宋体" w:hAnsi="宋体"/>
          <w:sz w:val="28"/>
          <w:szCs w:val="28"/>
        </w:rPr>
        <w:t>2</w:t>
      </w:r>
      <w:r w:rsidRPr="007B3CB3">
        <w:rPr>
          <w:rFonts w:ascii="宋体" w:eastAsia="宋体" w:hAnsi="宋体" w:hint="eastAsia"/>
          <w:sz w:val="28"/>
          <w:szCs w:val="28"/>
        </w:rPr>
        <w:t>月）。</w:t>
      </w:r>
    </w:p>
    <w:p w14:paraId="14D1FCB6" w14:textId="77777777" w:rsidR="004A27B2" w:rsidRPr="004A27B2" w:rsidRDefault="004A27B2" w:rsidP="004868AD">
      <w:pPr>
        <w:ind w:firstLineChars="200" w:firstLine="560"/>
        <w:jc w:val="left"/>
        <w:rPr>
          <w:sz w:val="28"/>
          <w:szCs w:val="28"/>
        </w:rPr>
      </w:pPr>
    </w:p>
    <w:p w14:paraId="56D89387" w14:textId="77777777" w:rsidR="004A27B2" w:rsidRPr="004868AD" w:rsidRDefault="004A27B2" w:rsidP="004868AD">
      <w:pPr>
        <w:ind w:firstLineChars="200" w:firstLine="560"/>
        <w:jc w:val="left"/>
        <w:rPr>
          <w:sz w:val="28"/>
          <w:szCs w:val="28"/>
        </w:rPr>
      </w:pPr>
    </w:p>
    <w:sectPr w:rsidR="004A27B2" w:rsidRPr="004868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ADE51" w14:textId="77777777" w:rsidR="00142E97" w:rsidRDefault="00142E97" w:rsidP="00566000">
      <w:r>
        <w:separator/>
      </w:r>
    </w:p>
  </w:endnote>
  <w:endnote w:type="continuationSeparator" w:id="0">
    <w:p w14:paraId="7BB72D25" w14:textId="77777777" w:rsidR="00142E97" w:rsidRDefault="00142E97" w:rsidP="0056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574FA" w14:textId="77777777" w:rsidR="00142E97" w:rsidRDefault="00142E97" w:rsidP="00566000">
      <w:r>
        <w:separator/>
      </w:r>
    </w:p>
  </w:footnote>
  <w:footnote w:type="continuationSeparator" w:id="0">
    <w:p w14:paraId="65E1577E" w14:textId="77777777" w:rsidR="00142E97" w:rsidRDefault="00142E97" w:rsidP="00566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6F4"/>
    <w:rsid w:val="000A2964"/>
    <w:rsid w:val="00111D7C"/>
    <w:rsid w:val="00137384"/>
    <w:rsid w:val="00142E97"/>
    <w:rsid w:val="001573B7"/>
    <w:rsid w:val="0024542F"/>
    <w:rsid w:val="003410E1"/>
    <w:rsid w:val="003D37E8"/>
    <w:rsid w:val="004102DC"/>
    <w:rsid w:val="004868AD"/>
    <w:rsid w:val="004A27B2"/>
    <w:rsid w:val="00566000"/>
    <w:rsid w:val="00774463"/>
    <w:rsid w:val="00A75F3F"/>
    <w:rsid w:val="00AC1DBA"/>
    <w:rsid w:val="00B948FA"/>
    <w:rsid w:val="00C673BA"/>
    <w:rsid w:val="00C84655"/>
    <w:rsid w:val="00D636F4"/>
    <w:rsid w:val="00DB61F6"/>
    <w:rsid w:val="00E86EE4"/>
    <w:rsid w:val="00FD7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2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60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6000"/>
    <w:rPr>
      <w:sz w:val="18"/>
      <w:szCs w:val="18"/>
    </w:rPr>
  </w:style>
  <w:style w:type="paragraph" w:styleId="a4">
    <w:name w:val="footer"/>
    <w:basedOn w:val="a"/>
    <w:link w:val="Char0"/>
    <w:uiPriority w:val="99"/>
    <w:unhideWhenUsed/>
    <w:rsid w:val="00566000"/>
    <w:pPr>
      <w:tabs>
        <w:tab w:val="center" w:pos="4153"/>
        <w:tab w:val="right" w:pos="8306"/>
      </w:tabs>
      <w:snapToGrid w:val="0"/>
      <w:jc w:val="left"/>
    </w:pPr>
    <w:rPr>
      <w:sz w:val="18"/>
      <w:szCs w:val="18"/>
    </w:rPr>
  </w:style>
  <w:style w:type="character" w:customStyle="1" w:styleId="Char0">
    <w:name w:val="页脚 Char"/>
    <w:basedOn w:val="a0"/>
    <w:link w:val="a4"/>
    <w:uiPriority w:val="99"/>
    <w:rsid w:val="00566000"/>
    <w:rPr>
      <w:sz w:val="18"/>
      <w:szCs w:val="18"/>
    </w:rPr>
  </w:style>
  <w:style w:type="table" w:styleId="a5">
    <w:name w:val="Table Grid"/>
    <w:basedOn w:val="a1"/>
    <w:uiPriority w:val="39"/>
    <w:rsid w:val="004A27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60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6000"/>
    <w:rPr>
      <w:sz w:val="18"/>
      <w:szCs w:val="18"/>
    </w:rPr>
  </w:style>
  <w:style w:type="paragraph" w:styleId="a4">
    <w:name w:val="footer"/>
    <w:basedOn w:val="a"/>
    <w:link w:val="Char0"/>
    <w:uiPriority w:val="99"/>
    <w:unhideWhenUsed/>
    <w:rsid w:val="00566000"/>
    <w:pPr>
      <w:tabs>
        <w:tab w:val="center" w:pos="4153"/>
        <w:tab w:val="right" w:pos="8306"/>
      </w:tabs>
      <w:snapToGrid w:val="0"/>
      <w:jc w:val="left"/>
    </w:pPr>
    <w:rPr>
      <w:sz w:val="18"/>
      <w:szCs w:val="18"/>
    </w:rPr>
  </w:style>
  <w:style w:type="character" w:customStyle="1" w:styleId="Char0">
    <w:name w:val="页脚 Char"/>
    <w:basedOn w:val="a0"/>
    <w:link w:val="a4"/>
    <w:uiPriority w:val="99"/>
    <w:rsid w:val="00566000"/>
    <w:rPr>
      <w:sz w:val="18"/>
      <w:szCs w:val="18"/>
    </w:rPr>
  </w:style>
  <w:style w:type="table" w:styleId="a5">
    <w:name w:val="Table Grid"/>
    <w:basedOn w:val="a1"/>
    <w:uiPriority w:val="39"/>
    <w:rsid w:val="004A27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12</Pages>
  <Words>895</Words>
  <Characters>5102</Characters>
  <Application>Microsoft Office Word</Application>
  <DocSecurity>0</DocSecurity>
  <Lines>42</Lines>
  <Paragraphs>11</Paragraphs>
  <ScaleCrop>false</ScaleCrop>
  <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蕾 赵</dc:creator>
  <cp:keywords/>
  <dc:description/>
  <cp:lastModifiedBy>Windows 用户</cp:lastModifiedBy>
  <cp:revision>13</cp:revision>
  <dcterms:created xsi:type="dcterms:W3CDTF">2020-03-23T13:50:00Z</dcterms:created>
  <dcterms:modified xsi:type="dcterms:W3CDTF">2020-06-08T01:06:00Z</dcterms:modified>
</cp:coreProperties>
</file>