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480"/>
        <w:jc w:val="left"/>
        <w:rPr>
          <w:rFonts w:ascii="宋体" w:hAnsi="宋体" w:cs="宋体"/>
          <w:sz w:val="24"/>
          <w:szCs w:val="24"/>
        </w:rPr>
      </w:pPr>
      <w:r>
        <w:rPr>
          <w:rFonts w:hint="eastAsia" w:ascii="宋体" w:hAnsi="宋体" w:cs="宋体"/>
          <w:b/>
          <w:color w:val="222222"/>
          <w:kern w:val="0"/>
          <w:sz w:val="24"/>
          <w:szCs w:val="24"/>
          <w:shd w:val="clear" w:color="auto" w:fill="FFFFFF"/>
        </w:rPr>
        <w:t>附件1：</w:t>
      </w:r>
    </w:p>
    <w:p>
      <w:pPr>
        <w:widowControl/>
        <w:jc w:val="center"/>
        <w:rPr>
          <w:rFonts w:ascii="宋体" w:hAnsi="宋体" w:cs="宋体"/>
          <w:sz w:val="24"/>
          <w:szCs w:val="24"/>
        </w:rPr>
      </w:pPr>
      <w:r>
        <w:rPr>
          <w:rFonts w:hint="eastAsia" w:ascii="宋体" w:hAnsi="宋体" w:cs="宋体"/>
          <w:b/>
          <w:color w:val="222222"/>
          <w:kern w:val="0"/>
          <w:sz w:val="24"/>
          <w:szCs w:val="24"/>
          <w:shd w:val="clear" w:color="auto" w:fill="FFFFFF"/>
        </w:rPr>
        <w:t>投标报名申请表</w:t>
      </w:r>
    </w:p>
    <w:p>
      <w:pPr>
        <w:widowControl/>
        <w:jc w:val="left"/>
        <w:rPr>
          <w:rFonts w:ascii="宋体" w:hAnsi="宋体" w:cs="宋体"/>
          <w:sz w:val="24"/>
          <w:szCs w:val="24"/>
        </w:rPr>
      </w:pPr>
      <w:r>
        <w:rPr>
          <w:rFonts w:hint="eastAsia" w:ascii="宋体" w:hAnsi="宋体" w:cs="宋体"/>
          <w:color w:val="222222"/>
          <w:kern w:val="0"/>
          <w:sz w:val="24"/>
          <w:szCs w:val="24"/>
          <w:shd w:val="clear" w:color="auto" w:fill="FFFFFF"/>
        </w:rPr>
        <w:t>项目名称：</w:t>
      </w:r>
    </w:p>
    <w:p>
      <w:pPr>
        <w:widowControl/>
        <w:jc w:val="left"/>
        <w:rPr>
          <w:rFonts w:ascii="宋体" w:hAnsi="宋体" w:cs="宋体"/>
          <w:sz w:val="24"/>
          <w:szCs w:val="24"/>
        </w:rPr>
      </w:pPr>
      <w:r>
        <w:rPr>
          <w:rFonts w:hint="eastAsia" w:ascii="宋体" w:hAnsi="宋体" w:cs="宋体"/>
          <w:color w:val="222222"/>
          <w:kern w:val="0"/>
          <w:sz w:val="24"/>
          <w:szCs w:val="24"/>
          <w:shd w:val="clear" w:color="auto" w:fill="FFFFFF"/>
        </w:rPr>
        <w:t>项目编号：                        </w:t>
      </w:r>
    </w:p>
    <w:tbl>
      <w:tblPr>
        <w:tblStyle w:val="5"/>
        <w:tblW w:w="8298" w:type="dxa"/>
        <w:tblInd w:w="8" w:type="dxa"/>
        <w:tblLayout w:type="fixed"/>
        <w:tblCellMar>
          <w:top w:w="0" w:type="dxa"/>
          <w:left w:w="0" w:type="dxa"/>
          <w:bottom w:w="0" w:type="dxa"/>
          <w:right w:w="0" w:type="dxa"/>
        </w:tblCellMar>
      </w:tblPr>
      <w:tblGrid>
        <w:gridCol w:w="8298"/>
      </w:tblGrid>
      <w:tr>
        <w:tblPrEx>
          <w:tblLayout w:type="fixed"/>
          <w:tblCellMar>
            <w:top w:w="0" w:type="dxa"/>
            <w:left w:w="0" w:type="dxa"/>
            <w:bottom w:w="0" w:type="dxa"/>
            <w:right w:w="0" w:type="dxa"/>
          </w:tblCellMar>
        </w:tblPrEx>
        <w:tc>
          <w:tcPr>
            <w:tcW w:w="82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ind w:firstLine="480"/>
              <w:rPr>
                <w:rFonts w:ascii="宋体" w:hAnsi="宋体" w:cs="宋体"/>
                <w:sz w:val="24"/>
                <w:szCs w:val="24"/>
              </w:rPr>
            </w:pPr>
            <w:r>
              <w:rPr>
                <w:rFonts w:hint="eastAsia" w:ascii="宋体" w:hAnsi="宋体" w:cs="宋体"/>
                <w:kern w:val="0"/>
                <w:sz w:val="24"/>
                <w:szCs w:val="24"/>
              </w:rPr>
              <w:t>我方经仔细研究，在充分理解并完全同意项目招标公告的基础上，现委托</w:t>
            </w:r>
            <w:r>
              <w:rPr>
                <w:rFonts w:hint="eastAsia" w:ascii="宋体" w:hAnsi="宋体" w:cs="宋体"/>
                <w:kern w:val="0"/>
                <w:sz w:val="24"/>
                <w:szCs w:val="24"/>
                <w:u w:val="single"/>
              </w:rPr>
              <w:t>          </w:t>
            </w:r>
            <w:r>
              <w:rPr>
                <w:rFonts w:hint="eastAsia" w:ascii="宋体" w:hAnsi="宋体" w:cs="宋体"/>
                <w:kern w:val="0"/>
                <w:sz w:val="24"/>
                <w:szCs w:val="24"/>
              </w:rPr>
              <w:t>（被授权人的姓名）参与常州常投招标有限公司此项目的投标报名工作。项目招投标过程中答疑补充等相关文件都须投标单位在相关网站上下载，本单位会及时关注相关网站，以防遗漏，并承诺不以此为理由提出质疑。</w:t>
            </w:r>
          </w:p>
          <w:p>
            <w:pPr>
              <w:widowControl/>
              <w:spacing w:line="360" w:lineRule="auto"/>
              <w:ind w:firstLine="480"/>
              <w:rPr>
                <w:rFonts w:ascii="宋体" w:hAnsi="宋体" w:cs="宋体"/>
                <w:sz w:val="24"/>
                <w:szCs w:val="24"/>
              </w:rPr>
            </w:pPr>
            <w:r>
              <w:rPr>
                <w:rFonts w:hint="eastAsia" w:ascii="宋体" w:hAnsi="宋体" w:cs="宋体"/>
                <w:kern w:val="0"/>
                <w:sz w:val="24"/>
                <w:szCs w:val="24"/>
              </w:rPr>
              <w:t>我单位在此声明，申请文件中所提交的资料在各方面都是完整的，真实的和准确的，如出现不完整，不真实，不准确的资料，我方愿意承担由此引起的一切后果。</w:t>
            </w:r>
          </w:p>
          <w:p>
            <w:pPr>
              <w:widowControl/>
              <w:spacing w:line="360" w:lineRule="auto"/>
              <w:ind w:firstLine="3662"/>
              <w:rPr>
                <w:rFonts w:ascii="宋体" w:hAnsi="宋体" w:cs="宋体"/>
                <w:sz w:val="24"/>
                <w:szCs w:val="24"/>
              </w:rPr>
            </w:pPr>
            <w:r>
              <w:rPr>
                <w:rFonts w:hint="eastAsia" w:ascii="宋体" w:hAnsi="宋体" w:cs="宋体"/>
                <w:kern w:val="0"/>
                <w:sz w:val="24"/>
                <w:szCs w:val="24"/>
              </w:rPr>
              <w:t>申请单位（公章）：</w:t>
            </w:r>
          </w:p>
          <w:p>
            <w:pPr>
              <w:widowControl/>
              <w:spacing w:line="360" w:lineRule="auto"/>
              <w:rPr>
                <w:rFonts w:ascii="宋体" w:hAnsi="宋体" w:cs="宋体"/>
                <w:sz w:val="24"/>
                <w:szCs w:val="24"/>
              </w:rPr>
            </w:pPr>
            <w:r>
              <w:rPr>
                <w:rFonts w:hint="eastAsia" w:ascii="宋体" w:hAnsi="宋体" w:cs="宋体"/>
                <w:kern w:val="0"/>
                <w:sz w:val="24"/>
                <w:szCs w:val="24"/>
              </w:rPr>
              <w:t> 法人代表人或负责人（签字或盖章）：</w:t>
            </w:r>
          </w:p>
        </w:tc>
      </w:tr>
      <w:tr>
        <w:tblPrEx>
          <w:tblLayout w:type="fixed"/>
          <w:tblCellMar>
            <w:top w:w="0" w:type="dxa"/>
            <w:left w:w="0" w:type="dxa"/>
            <w:bottom w:w="0" w:type="dxa"/>
            <w:right w:w="0" w:type="dxa"/>
          </w:tblCellMar>
        </w:tblPrEx>
        <w:tc>
          <w:tcPr>
            <w:tcW w:w="8298" w:type="dxa"/>
            <w:tcBorders>
              <w:top w:val="nil"/>
              <w:left w:val="single" w:color="000000" w:sz="8" w:space="0"/>
              <w:bottom w:val="single" w:color="000000" w:sz="8" w:space="0"/>
              <w:right w:val="single" w:color="000000" w:sz="8" w:space="0"/>
            </w:tcBorders>
            <w:shd w:val="clear" w:color="auto" w:fill="FFFFFF"/>
            <w:vAlign w:val="center"/>
          </w:tcPr>
          <w:p>
            <w:pPr>
              <w:widowControl/>
              <w:spacing w:after="225" w:line="403" w:lineRule="atLeast"/>
              <w:jc w:val="left"/>
              <w:rPr>
                <w:rFonts w:ascii="宋体" w:hAnsi="宋体" w:cs="宋体"/>
                <w:sz w:val="24"/>
                <w:szCs w:val="24"/>
              </w:rPr>
            </w:pPr>
            <w:r>
              <w:rPr>
                <w:rFonts w:hint="eastAsia" w:ascii="宋体" w:hAnsi="宋体" w:cs="宋体"/>
                <w:kern w:val="0"/>
                <w:sz w:val="24"/>
                <w:szCs w:val="24"/>
              </w:rPr>
              <w:t>被授权人姓名（签字）：             联系电话：</w:t>
            </w:r>
          </w:p>
        </w:tc>
      </w:tr>
      <w:tr>
        <w:tblPrEx>
          <w:tblLayout w:type="fixed"/>
          <w:tblCellMar>
            <w:top w:w="0" w:type="dxa"/>
            <w:left w:w="0" w:type="dxa"/>
            <w:bottom w:w="0" w:type="dxa"/>
            <w:right w:w="0" w:type="dxa"/>
          </w:tblCellMar>
        </w:tblPrEx>
        <w:tc>
          <w:tcPr>
            <w:tcW w:w="8298" w:type="dxa"/>
            <w:tcBorders>
              <w:top w:val="nil"/>
              <w:left w:val="single" w:color="000000" w:sz="8" w:space="0"/>
              <w:bottom w:val="single" w:color="000000" w:sz="8" w:space="0"/>
              <w:right w:val="single" w:color="000000" w:sz="8" w:space="0"/>
            </w:tcBorders>
            <w:shd w:val="clear" w:color="auto" w:fill="FFFFFF"/>
            <w:vAlign w:val="center"/>
          </w:tcPr>
          <w:p>
            <w:pPr>
              <w:widowControl/>
              <w:spacing w:after="225" w:line="403" w:lineRule="atLeast"/>
              <w:jc w:val="left"/>
              <w:rPr>
                <w:rFonts w:ascii="宋体" w:hAnsi="宋体" w:cs="宋体"/>
                <w:sz w:val="24"/>
                <w:szCs w:val="24"/>
              </w:rPr>
            </w:pPr>
            <w:r>
              <w:rPr>
                <w:rFonts w:hint="eastAsia" w:ascii="宋体" w:hAnsi="宋体" w:cs="宋体"/>
                <w:kern w:val="0"/>
                <w:sz w:val="24"/>
                <w:szCs w:val="24"/>
              </w:rPr>
              <w:t>第二代身份证号码：</w:t>
            </w:r>
          </w:p>
        </w:tc>
      </w:tr>
      <w:tr>
        <w:tblPrEx>
          <w:tblLayout w:type="fixed"/>
          <w:tblCellMar>
            <w:top w:w="0" w:type="dxa"/>
            <w:left w:w="0" w:type="dxa"/>
            <w:bottom w:w="0" w:type="dxa"/>
            <w:right w:w="0" w:type="dxa"/>
          </w:tblCellMar>
        </w:tblPrEx>
        <w:tc>
          <w:tcPr>
            <w:tcW w:w="8298" w:type="dxa"/>
            <w:tcBorders>
              <w:top w:val="nil"/>
              <w:left w:val="single" w:color="000000" w:sz="8" w:space="0"/>
              <w:bottom w:val="single" w:color="000000" w:sz="8" w:space="0"/>
              <w:right w:val="single" w:color="000000" w:sz="8" w:space="0"/>
            </w:tcBorders>
            <w:shd w:val="clear" w:color="auto" w:fill="FFFFFF"/>
            <w:vAlign w:val="center"/>
          </w:tcPr>
          <w:p>
            <w:pPr>
              <w:widowControl/>
              <w:spacing w:after="225" w:line="403" w:lineRule="atLeast"/>
              <w:jc w:val="left"/>
              <w:rPr>
                <w:rFonts w:ascii="宋体" w:hAnsi="宋体" w:cs="宋体"/>
                <w:sz w:val="24"/>
                <w:szCs w:val="24"/>
              </w:rPr>
            </w:pPr>
            <w:r>
              <w:rPr>
                <w:rFonts w:hint="eastAsia" w:ascii="宋体" w:hAnsi="宋体" w:cs="宋体"/>
                <w:kern w:val="0"/>
                <w:sz w:val="24"/>
                <w:szCs w:val="24"/>
              </w:rPr>
              <w:t>报名时间：</w:t>
            </w:r>
          </w:p>
        </w:tc>
      </w:tr>
      <w:tr>
        <w:tblPrEx>
          <w:tblLayout w:type="fixed"/>
          <w:tblCellMar>
            <w:top w:w="0" w:type="dxa"/>
            <w:left w:w="0" w:type="dxa"/>
            <w:bottom w:w="0" w:type="dxa"/>
            <w:right w:w="0" w:type="dxa"/>
          </w:tblCellMar>
        </w:tblPrEx>
        <w:tc>
          <w:tcPr>
            <w:tcW w:w="8298" w:type="dxa"/>
            <w:tcBorders>
              <w:top w:val="nil"/>
              <w:left w:val="single" w:color="000000" w:sz="8" w:space="0"/>
              <w:bottom w:val="single" w:color="000000" w:sz="8" w:space="0"/>
              <w:right w:val="single" w:color="000000" w:sz="8" w:space="0"/>
            </w:tcBorders>
            <w:shd w:val="clear" w:color="auto" w:fill="FFFFFF"/>
            <w:vAlign w:val="center"/>
          </w:tcPr>
          <w:p>
            <w:pPr>
              <w:widowControl/>
              <w:spacing w:after="225" w:line="403" w:lineRule="atLeast"/>
              <w:jc w:val="left"/>
              <w:rPr>
                <w:rFonts w:ascii="宋体" w:hAnsi="宋体" w:cs="宋体"/>
                <w:sz w:val="24"/>
                <w:szCs w:val="24"/>
              </w:rPr>
            </w:pPr>
            <w:r>
              <w:rPr>
                <w:rFonts w:hint="eastAsia" w:ascii="宋体" w:hAnsi="宋体" w:cs="宋体"/>
                <w:kern w:val="0"/>
                <w:sz w:val="24"/>
                <w:szCs w:val="24"/>
              </w:rPr>
              <w:t>接收招标文件指定电子邮箱：</w:t>
            </w:r>
          </w:p>
        </w:tc>
      </w:tr>
      <w:tr>
        <w:tblPrEx>
          <w:tblLayout w:type="fixed"/>
          <w:tblCellMar>
            <w:top w:w="0" w:type="dxa"/>
            <w:left w:w="0" w:type="dxa"/>
            <w:bottom w:w="0" w:type="dxa"/>
            <w:right w:w="0" w:type="dxa"/>
          </w:tblCellMar>
        </w:tblPrEx>
        <w:trPr>
          <w:trHeight w:val="1619" w:hRule="atLeast"/>
        </w:trPr>
        <w:tc>
          <w:tcPr>
            <w:tcW w:w="829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宋体" w:hAnsi="宋体" w:cs="宋体"/>
                <w:sz w:val="24"/>
                <w:szCs w:val="24"/>
              </w:rPr>
            </w:pPr>
            <w:r>
              <w:rPr>
                <w:rFonts w:hint="eastAsia" w:ascii="宋体" w:hAnsi="宋体" w:cs="宋体"/>
                <w:kern w:val="0"/>
                <w:sz w:val="24"/>
                <w:szCs w:val="24"/>
              </w:rPr>
              <w:t>后附：</w:t>
            </w:r>
          </w:p>
          <w:p>
            <w:pPr>
              <w:keepNext w:val="0"/>
              <w:keepLines w:val="0"/>
              <w:pageBreakBefore w:val="0"/>
              <w:widowControl/>
              <w:numPr>
                <w:ilvl w:val="0"/>
                <w:numId w:val="1"/>
              </w:numPr>
              <w:kinsoku/>
              <w:wordWrap/>
              <w:overflowPunct/>
              <w:topLinePunct w:val="0"/>
              <w:bidi w:val="0"/>
              <w:snapToGrid/>
              <w:spacing w:line="240" w:lineRule="auto"/>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szCs w:val="24"/>
              </w:rPr>
              <w:t>营业执照、税务登记证以及组织机构代码证复印件（三证合一的提供营业执照副本复印件）</w:t>
            </w:r>
          </w:p>
          <w:p>
            <w:pPr>
              <w:pStyle w:val="2"/>
              <w:keepNext w:val="0"/>
              <w:keepLines w:val="0"/>
              <w:pageBreakBefore w:val="0"/>
              <w:numPr>
                <w:ilvl w:val="0"/>
                <w:numId w:val="1"/>
              </w:numPr>
              <w:kinsoku/>
              <w:wordWrap/>
              <w:overflowPunct/>
              <w:topLinePunct w:val="0"/>
              <w:bidi w:val="0"/>
              <w:snapToGrid/>
              <w:spacing w:line="240" w:lineRule="auto"/>
              <w:ind w:left="0" w:leftChars="0" w:right="0" w:rightChars="0" w:firstLine="0" w:firstLineChars="0"/>
              <w:jc w:val="left"/>
              <w:textAlignment w:val="auto"/>
              <w:outlineLvl w:val="9"/>
            </w:pPr>
            <w:r>
              <w:rPr>
                <w:rFonts w:hint="eastAsia" w:ascii="宋体" w:hAnsi="宋体" w:cs="宋体"/>
                <w:color w:val="000000" w:themeColor="text1"/>
                <w:sz w:val="24"/>
                <w:highlight w:val="none"/>
                <w14:textFill>
                  <w14:solidFill>
                    <w14:schemeClr w14:val="tx1"/>
                  </w14:solidFill>
                </w14:textFill>
              </w:rPr>
              <w:t>经中华人民共和国国家知识产权局批准成立的专利代理机构，投标单位应具有有效专利代理机构注册证资质证明材料</w:t>
            </w:r>
            <w:r>
              <w:rPr>
                <w:rFonts w:hint="eastAsia" w:ascii="宋体" w:hAnsi="宋体" w:cs="宋体"/>
                <w:kern w:val="0"/>
                <w:sz w:val="24"/>
                <w:szCs w:val="24"/>
              </w:rPr>
              <w:t>复印件</w:t>
            </w: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hint="eastAsia" w:ascii="宋体" w:hAnsi="宋体" w:cs="宋体"/>
                <w:kern w:val="0"/>
                <w:sz w:val="21"/>
                <w:szCs w:val="21"/>
              </w:rPr>
            </w:pPr>
          </w:p>
          <w:p>
            <w:pPr>
              <w:keepNext w:val="0"/>
              <w:keepLines w:val="0"/>
              <w:pageBreakBefore w:val="0"/>
              <w:widowControl/>
              <w:kinsoku/>
              <w:wordWrap/>
              <w:overflowPunct/>
              <w:topLinePunct w:val="0"/>
              <w:bidi w:val="0"/>
              <w:snapToGrid/>
              <w:spacing w:line="240" w:lineRule="auto"/>
              <w:ind w:left="0" w:leftChars="0" w:right="0" w:rightChars="0" w:firstLine="0" w:firstLineChars="0"/>
              <w:jc w:val="left"/>
              <w:textAlignment w:val="auto"/>
              <w:outlineLvl w:val="9"/>
              <w:rPr>
                <w:rFonts w:ascii="宋体" w:hAnsi="宋体" w:cs="宋体"/>
                <w:sz w:val="24"/>
                <w:szCs w:val="24"/>
              </w:rPr>
            </w:pPr>
            <w:r>
              <w:rPr>
                <w:rFonts w:hint="eastAsia" w:ascii="宋体" w:hAnsi="宋体" w:cs="宋体"/>
                <w:kern w:val="0"/>
                <w:sz w:val="21"/>
                <w:szCs w:val="21"/>
              </w:rPr>
              <w:t>注：上述所有材料复印件需加盖投标单位公章，报名的单位须与参加投标的单位名称一致。</w:t>
            </w:r>
          </w:p>
        </w:tc>
      </w:tr>
    </w:tbl>
    <w:p>
      <w:pPr>
        <w:widowControl/>
        <w:spacing w:line="329" w:lineRule="atLeast"/>
        <w:jc w:val="left"/>
        <w:rPr>
          <w:rFonts w:ascii="宋体" w:hAnsi="宋体" w:cs="宋体"/>
          <w:sz w:val="24"/>
          <w:szCs w:val="24"/>
        </w:rPr>
      </w:pPr>
      <w:r>
        <w:rPr>
          <w:rFonts w:hint="eastAsia" w:ascii="宋体" w:hAnsi="宋体" w:cs="宋体"/>
          <w:color w:val="222222"/>
          <w:kern w:val="0"/>
          <w:sz w:val="24"/>
          <w:szCs w:val="24"/>
          <w:shd w:val="clear" w:color="auto" w:fill="FFFFFF"/>
        </w:rPr>
        <w:t> </w:t>
      </w:r>
    </w:p>
    <w:p>
      <w:pPr>
        <w:widowControl/>
        <w:jc w:val="left"/>
        <w:rPr>
          <w:rFonts w:ascii="宋体" w:hAnsi="宋体" w:cs="宋体"/>
          <w:sz w:val="24"/>
          <w:szCs w:val="24"/>
        </w:rPr>
      </w:pPr>
      <w:r>
        <w:rPr>
          <w:rFonts w:hint="eastAsia" w:ascii="宋体" w:hAnsi="宋体" w:cs="宋体"/>
          <w:b/>
          <w:color w:val="222222"/>
          <w:kern w:val="0"/>
          <w:sz w:val="24"/>
          <w:szCs w:val="24"/>
          <w:shd w:val="clear" w:color="auto" w:fill="FFFFFF"/>
        </w:rPr>
        <w:t>*注：投标单位应完整填写表格，并对内容的真实性和有效性负全部责任。</w:t>
      </w:r>
    </w:p>
    <w:p>
      <w:pPr>
        <w:widowControl/>
        <w:jc w:val="left"/>
        <w:rPr>
          <w:rFonts w:ascii="宋体" w:hAnsi="宋体" w:cs="宋体"/>
          <w:sz w:val="24"/>
          <w:szCs w:val="24"/>
        </w:rPr>
      </w:pPr>
    </w:p>
    <w:p>
      <w:pPr>
        <w:pStyle w:val="3"/>
        <w:shd w:val="clear" w:color="auto" w:fill="FFFFFF"/>
        <w:spacing w:beforeAutospacing="0" w:afterAutospacing="0"/>
        <w:rPr>
          <w:rFonts w:cs="宋体"/>
          <w:b/>
          <w:color w:val="000000"/>
          <w:szCs w:val="24"/>
          <w:shd w:val="clear" w:color="auto" w:fill="FFFFFF"/>
        </w:rPr>
      </w:pPr>
      <w:r>
        <w:rPr>
          <w:rFonts w:hint="eastAsia" w:cs="宋体"/>
          <w:b/>
          <w:color w:val="000000"/>
          <w:szCs w:val="24"/>
          <w:shd w:val="clear" w:color="auto" w:fill="FFFFFF"/>
        </w:rPr>
        <w:br w:type="page"/>
      </w:r>
    </w:p>
    <w:p>
      <w:pPr>
        <w:pStyle w:val="3"/>
        <w:shd w:val="clear" w:color="auto" w:fill="FFFFFF"/>
        <w:spacing w:beforeAutospacing="0" w:afterAutospacing="0"/>
        <w:rPr>
          <w:rFonts w:cs="宋体"/>
          <w:color w:val="000000"/>
          <w:szCs w:val="24"/>
        </w:rPr>
      </w:pPr>
      <w:r>
        <w:rPr>
          <w:rFonts w:hint="eastAsia" w:cs="宋体"/>
          <w:b/>
          <w:color w:val="000000"/>
          <w:szCs w:val="24"/>
          <w:shd w:val="clear" w:color="auto" w:fill="FFFFFF"/>
        </w:rPr>
        <w:t>附件2：</w:t>
      </w:r>
    </w:p>
    <w:p>
      <w:pPr>
        <w:widowControl/>
        <w:shd w:val="clear" w:color="auto" w:fill="FFFFFF"/>
        <w:jc w:val="center"/>
        <w:rPr>
          <w:rFonts w:ascii="宋体" w:hAnsi="宋体" w:cs="宋体"/>
          <w:b/>
          <w:bCs/>
          <w:color w:val="222222"/>
          <w:sz w:val="24"/>
          <w:szCs w:val="24"/>
        </w:rPr>
      </w:pPr>
      <w:r>
        <w:rPr>
          <w:rFonts w:hint="eastAsia" w:ascii="宋体" w:hAnsi="宋体" w:cs="宋体"/>
          <w:b/>
          <w:bCs/>
          <w:color w:val="222222"/>
          <w:kern w:val="0"/>
          <w:sz w:val="24"/>
          <w:szCs w:val="24"/>
          <w:shd w:val="clear" w:color="auto" w:fill="FFFFFF"/>
        </w:rPr>
        <w:t>疫情期间参与政府采购活动开评标人员健康信息登记表</w:t>
      </w:r>
    </w:p>
    <w:tbl>
      <w:tblPr>
        <w:tblStyle w:val="5"/>
        <w:tblW w:w="829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96"/>
        <w:gridCol w:w="1582"/>
        <w:gridCol w:w="540"/>
        <w:gridCol w:w="20"/>
        <w:gridCol w:w="977"/>
        <w:gridCol w:w="568"/>
        <w:gridCol w:w="291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1696" w:type="dxa"/>
            <w:tcBorders>
              <w:top w:val="single" w:color="auto" w:sz="8" w:space="0"/>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姓名</w:t>
            </w:r>
          </w:p>
        </w:tc>
        <w:tc>
          <w:tcPr>
            <w:tcW w:w="1582" w:type="dxa"/>
            <w:tcBorders>
              <w:top w:val="single" w:color="auto" w:sz="8" w:space="0"/>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c>
          <w:tcPr>
            <w:tcW w:w="1537" w:type="dxa"/>
            <w:gridSpan w:val="3"/>
            <w:tcBorders>
              <w:top w:val="single" w:color="auto" w:sz="8" w:space="0"/>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身份证号码</w:t>
            </w:r>
          </w:p>
        </w:tc>
        <w:tc>
          <w:tcPr>
            <w:tcW w:w="3482" w:type="dxa"/>
            <w:gridSpan w:val="2"/>
            <w:tcBorders>
              <w:top w:val="single" w:color="auto" w:sz="8" w:space="0"/>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单位名称</w:t>
            </w:r>
          </w:p>
        </w:tc>
        <w:tc>
          <w:tcPr>
            <w:tcW w:w="6601" w:type="dxa"/>
            <w:gridSpan w:val="6"/>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单位地址</w:t>
            </w:r>
          </w:p>
        </w:tc>
        <w:tc>
          <w:tcPr>
            <w:tcW w:w="6601" w:type="dxa"/>
            <w:gridSpan w:val="6"/>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个人住址</w:t>
            </w:r>
          </w:p>
        </w:tc>
        <w:tc>
          <w:tcPr>
            <w:tcW w:w="6601" w:type="dxa"/>
            <w:gridSpan w:val="6"/>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单位电话</w:t>
            </w:r>
          </w:p>
        </w:tc>
        <w:tc>
          <w:tcPr>
            <w:tcW w:w="2142" w:type="dxa"/>
            <w:gridSpan w:val="3"/>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c>
          <w:tcPr>
            <w:tcW w:w="1545" w:type="dxa"/>
            <w:gridSpan w:val="2"/>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个人手机</w:t>
            </w:r>
          </w:p>
        </w:tc>
        <w:tc>
          <w:tcPr>
            <w:tcW w:w="2914" w:type="dxa"/>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人员身份</w:t>
            </w:r>
          </w:p>
        </w:tc>
        <w:tc>
          <w:tcPr>
            <w:tcW w:w="6601" w:type="dxa"/>
            <w:gridSpan w:val="6"/>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□采购人代表  □投标单位代表  □评标专家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ind w:firstLine="240"/>
              <w:jc w:val="left"/>
              <w:rPr>
                <w:rFonts w:ascii="宋体" w:hAnsi="宋体" w:cs="宋体"/>
                <w:szCs w:val="21"/>
              </w:rPr>
            </w:pPr>
            <w:r>
              <w:rPr>
                <w:rFonts w:hint="eastAsia" w:ascii="宋体" w:hAnsi="宋体" w:cs="宋体"/>
                <w:color w:val="222222"/>
                <w:kern w:val="0"/>
                <w:szCs w:val="21"/>
              </w:rPr>
              <w:t>参加： □ 开标 □ 评标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项目名称</w:t>
            </w:r>
          </w:p>
        </w:tc>
        <w:tc>
          <w:tcPr>
            <w:tcW w:w="6601" w:type="dxa"/>
            <w:gridSpan w:val="6"/>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个人健康情况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rPr>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有无发热、乏力、干咳、气促情况 □有 □无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近14天内是否来自（或途径）疫情重点地区和高风险地区？</w:t>
            </w:r>
          </w:p>
          <w:p>
            <w:pPr>
              <w:widowControl/>
              <w:jc w:val="center"/>
              <w:rPr>
                <w:rFonts w:ascii="宋体" w:hAnsi="宋体" w:cs="宋体"/>
                <w:szCs w:val="21"/>
              </w:rPr>
            </w:pPr>
            <w:r>
              <w:rPr>
                <w:rFonts w:hint="eastAsia" w:ascii="宋体" w:hAnsi="宋体" w:cs="宋体"/>
                <w:color w:val="222222"/>
                <w:kern w:val="0"/>
                <w:szCs w:val="21"/>
              </w:rPr>
              <w:t>□否     □是 ，到达时间为：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rPr>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近14天内是否离开过常州？ □否   □是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离开常州往</w:t>
            </w:r>
          </w:p>
        </w:tc>
        <w:tc>
          <w:tcPr>
            <w:tcW w:w="2122" w:type="dxa"/>
            <w:gridSpan w:val="2"/>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c>
          <w:tcPr>
            <w:tcW w:w="1565" w:type="dxa"/>
            <w:gridSpan w:val="3"/>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返常日期</w:t>
            </w:r>
          </w:p>
        </w:tc>
        <w:tc>
          <w:tcPr>
            <w:tcW w:w="2914" w:type="dxa"/>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途径（换乘）</w:t>
            </w:r>
          </w:p>
        </w:tc>
        <w:tc>
          <w:tcPr>
            <w:tcW w:w="2122" w:type="dxa"/>
            <w:gridSpan w:val="2"/>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c>
          <w:tcPr>
            <w:tcW w:w="1565" w:type="dxa"/>
            <w:gridSpan w:val="3"/>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途径日期</w:t>
            </w:r>
          </w:p>
        </w:tc>
        <w:tc>
          <w:tcPr>
            <w:tcW w:w="2914" w:type="dxa"/>
            <w:tcBorders>
              <w:top w:val="nil"/>
              <w:left w:val="nil"/>
              <w:bottom w:val="single" w:color="auto" w:sz="8" w:space="0"/>
              <w:right w:val="single" w:color="auto" w:sz="8" w:space="0"/>
            </w:tcBorders>
            <w:shd w:val="clear" w:color="auto" w:fill="FFFFFF"/>
            <w:tcMar>
              <w:top w:w="113" w:type="dxa"/>
              <w:left w:w="108" w:type="dxa"/>
              <w:bottom w:w="113" w:type="dxa"/>
              <w:right w:w="108" w:type="dxa"/>
            </w:tcMar>
            <w:vAlign w:val="center"/>
          </w:tcPr>
          <w:p>
            <w:pPr>
              <w:rPr>
                <w:rFonts w:ascii="宋体" w:hAnsi="宋体" w:cs="宋体"/>
                <w:color w:val="222222"/>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7" w:hRule="atLeast"/>
        </w:trPr>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jc w:val="center"/>
              <w:rPr>
                <w:rFonts w:ascii="宋体" w:hAnsi="宋体" w:cs="宋体"/>
                <w:szCs w:val="21"/>
              </w:rPr>
            </w:pPr>
            <w:r>
              <w:rPr>
                <w:rFonts w:hint="eastAsia" w:ascii="宋体" w:hAnsi="宋体" w:cs="宋体"/>
                <w:color w:val="222222"/>
                <w:kern w:val="0"/>
                <w:szCs w:val="21"/>
              </w:rPr>
              <w:t>近14天内是否有与来自疫情重点地区和高风险地区的人员接触情况？</w:t>
            </w:r>
          </w:p>
          <w:p>
            <w:pPr>
              <w:widowControl/>
              <w:jc w:val="center"/>
              <w:rPr>
                <w:rFonts w:ascii="宋体" w:hAnsi="宋体" w:cs="宋体"/>
                <w:szCs w:val="21"/>
              </w:rPr>
            </w:pPr>
            <w:r>
              <w:rPr>
                <w:rFonts w:hint="eastAsia" w:ascii="宋体" w:hAnsi="宋体" w:cs="宋体"/>
                <w:color w:val="222222"/>
                <w:kern w:val="0"/>
                <w:szCs w:val="21"/>
              </w:rPr>
              <w:t>□否 □是 ，接触时间为：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89" w:hRule="atLeast"/>
        </w:trPr>
        <w:tc>
          <w:tcPr>
            <w:tcW w:w="8297" w:type="dxa"/>
            <w:gridSpan w:val="7"/>
            <w:tcBorders>
              <w:top w:val="nil"/>
              <w:left w:val="single" w:color="auto" w:sz="8" w:space="0"/>
              <w:bottom w:val="single" w:color="auto" w:sz="8" w:space="0"/>
              <w:right w:val="single" w:color="auto" w:sz="8" w:space="0"/>
            </w:tcBorders>
            <w:shd w:val="clear" w:color="auto" w:fill="FFFFFF"/>
            <w:tcMar>
              <w:top w:w="113" w:type="dxa"/>
              <w:left w:w="108" w:type="dxa"/>
              <w:bottom w:w="113" w:type="dxa"/>
              <w:right w:w="108" w:type="dxa"/>
            </w:tcMar>
            <w:vAlign w:val="center"/>
          </w:tcPr>
          <w:p>
            <w:pPr>
              <w:widowControl/>
              <w:ind w:firstLine="480"/>
              <w:jc w:val="left"/>
              <w:rPr>
                <w:rFonts w:ascii="宋体" w:hAnsi="宋体" w:cs="宋体"/>
                <w:szCs w:val="21"/>
              </w:rPr>
            </w:pPr>
            <w:r>
              <w:rPr>
                <w:rFonts w:hint="eastAsia" w:ascii="宋体" w:hAnsi="宋体" w:cs="宋体"/>
                <w:color w:val="222222"/>
                <w:kern w:val="0"/>
                <w:szCs w:val="21"/>
              </w:rPr>
              <w:t>本人承诺以上信息真实准确。如有不实，愿承担由此引起的一切后果及法律责任。</w:t>
            </w:r>
          </w:p>
          <w:p>
            <w:pPr>
              <w:widowControl/>
              <w:wordWrap w:val="0"/>
              <w:jc w:val="left"/>
              <w:rPr>
                <w:rFonts w:ascii="宋体" w:hAnsi="宋体" w:cs="宋体"/>
                <w:szCs w:val="21"/>
              </w:rPr>
            </w:pPr>
            <w:r>
              <w:rPr>
                <w:rFonts w:hint="eastAsia" w:ascii="宋体" w:hAnsi="宋体" w:cs="宋体"/>
                <w:color w:val="222222"/>
                <w:kern w:val="0"/>
                <w:szCs w:val="21"/>
              </w:rPr>
              <w:t>申报人（签名）：</w:t>
            </w:r>
          </w:p>
          <w:p>
            <w:pPr>
              <w:widowControl/>
              <w:wordWrap w:val="0"/>
              <w:jc w:val="left"/>
              <w:rPr>
                <w:rFonts w:ascii="宋体" w:hAnsi="宋体" w:cs="宋体"/>
                <w:szCs w:val="21"/>
              </w:rPr>
            </w:pPr>
            <w:r>
              <w:rPr>
                <w:rFonts w:hint="eastAsia" w:ascii="宋体" w:hAnsi="宋体" w:cs="宋体"/>
                <w:color w:val="222222"/>
                <w:kern w:val="0"/>
                <w:szCs w:val="21"/>
              </w:rPr>
              <w:t>单位（公章）</w:t>
            </w:r>
          </w:p>
          <w:p>
            <w:pPr>
              <w:widowControl/>
              <w:ind w:firstLine="4920"/>
              <w:jc w:val="left"/>
              <w:rPr>
                <w:rFonts w:ascii="宋体" w:hAnsi="宋体" w:cs="宋体"/>
                <w:szCs w:val="21"/>
              </w:rPr>
            </w:pPr>
            <w:r>
              <w:rPr>
                <w:rFonts w:hint="eastAsia" w:ascii="宋体" w:hAnsi="宋体" w:cs="宋体"/>
                <w:color w:val="222222"/>
                <w:kern w:val="0"/>
                <w:szCs w:val="21"/>
              </w:rPr>
              <w:t>日期：</w:t>
            </w:r>
          </w:p>
          <w:p>
            <w:pPr>
              <w:widowControl/>
              <w:jc w:val="left"/>
              <w:rPr>
                <w:rFonts w:ascii="宋体" w:hAnsi="宋体" w:cs="宋体"/>
                <w:szCs w:val="21"/>
              </w:rPr>
            </w:pPr>
            <w:r>
              <w:rPr>
                <w:rFonts w:hint="eastAsia" w:ascii="宋体" w:hAnsi="宋体" w:cs="宋体"/>
                <w:color w:val="222222"/>
                <w:kern w:val="0"/>
                <w:szCs w:val="21"/>
              </w:rPr>
              <w:t>存在瞒报或审查不严的企业，一经发现将严肃处理，在诚信体系中予以记录，并报有关部门依法追究责任。</w:t>
            </w:r>
          </w:p>
        </w:tc>
      </w:tr>
    </w:tbl>
    <w:p>
      <w:pPr>
        <w:pStyle w:val="3"/>
        <w:shd w:val="clear" w:color="auto" w:fill="FFFFFF"/>
        <w:spacing w:beforeAutospacing="0" w:afterAutospacing="0"/>
        <w:rPr>
          <w:rFonts w:cs="宋体"/>
          <w:b/>
          <w:color w:val="000000"/>
          <w:szCs w:val="24"/>
          <w:shd w:val="clear" w:color="auto" w:fill="FFFFFF"/>
        </w:rPr>
      </w:pPr>
    </w:p>
    <w:p>
      <w:pPr>
        <w:pStyle w:val="3"/>
        <w:shd w:val="clear" w:color="auto" w:fill="FFFFFF"/>
        <w:spacing w:beforeAutospacing="0" w:afterAutospacing="0" w:line="360" w:lineRule="auto"/>
        <w:rPr>
          <w:rFonts w:cs="宋体"/>
          <w:bCs/>
          <w:color w:val="000000"/>
          <w:szCs w:val="24"/>
        </w:rPr>
      </w:pPr>
      <w:r>
        <w:rPr>
          <w:rFonts w:hint="eastAsia" w:cs="宋体"/>
          <w:bCs/>
          <w:color w:val="000000"/>
          <w:szCs w:val="24"/>
          <w:shd w:val="clear" w:color="auto" w:fill="FFFFFF"/>
        </w:rPr>
        <w:t>备注：请各投标单位进入活动现场人员按附件要求填写《疫情期间参与政府采购活动开评标人员健康信息登记表》并加盖单位公章后于开标现场递交。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8E29"/>
    <w:multiLevelType w:val="singleLevel"/>
    <w:tmpl w:val="5F1F8E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61C36"/>
    <w:rsid w:val="7E96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Web)"/>
    <w:basedOn w:val="1"/>
    <w:uiPriority w:val="0"/>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2020-07-29T07:25:00Z</dcterms:created>
  <dc:creator>王艳伶</dc:creator>
  <cp:lastModifiedBy>王艳伶</cp:lastModifiedBy>
  <dcterms:modified xsi:type="dcterms:W3CDTF">2020-07-29T07:25:12Z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