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C8" w:rsidRPr="00C43746" w:rsidRDefault="009E1336" w:rsidP="00C43746">
      <w:pPr>
        <w:jc w:val="center"/>
        <w:rPr>
          <w:rFonts w:ascii="方正小标宋_GBK" w:eastAsia="方正小标宋_GBK"/>
          <w:color w:val="000000" w:themeColor="text1"/>
          <w:sz w:val="44"/>
          <w:szCs w:val="44"/>
        </w:rPr>
      </w:pPr>
      <w:r w:rsidRPr="00A73B26">
        <w:rPr>
          <w:rFonts w:ascii="方正小标宋_GBK" w:eastAsia="方正小标宋_GBK" w:hint="eastAsia"/>
          <w:color w:val="000000" w:themeColor="text1"/>
          <w:sz w:val="44"/>
          <w:szCs w:val="44"/>
        </w:rPr>
        <w:t>学院</w:t>
      </w:r>
      <w:r w:rsidR="00FA0794">
        <w:rPr>
          <w:rFonts w:ascii="方正小标宋_GBK" w:eastAsia="方正小标宋_GBK" w:hint="eastAsia"/>
          <w:color w:val="000000" w:themeColor="text1"/>
          <w:sz w:val="44"/>
          <w:szCs w:val="44"/>
        </w:rPr>
        <w:t>教师</w:t>
      </w:r>
      <w:r w:rsidR="007520C6">
        <w:rPr>
          <w:rFonts w:ascii="方正小标宋_GBK" w:eastAsia="方正小标宋_GBK" w:hint="eastAsia"/>
          <w:color w:val="000000" w:themeColor="text1"/>
          <w:sz w:val="44"/>
          <w:szCs w:val="44"/>
        </w:rPr>
        <w:t>师德师风查摆</w:t>
      </w:r>
      <w:bookmarkStart w:id="0" w:name="_GoBack"/>
      <w:bookmarkEnd w:id="0"/>
      <w:r w:rsidR="007520C6">
        <w:rPr>
          <w:rFonts w:ascii="方正小标宋_GBK" w:eastAsia="方正小标宋_GBK" w:hint="eastAsia"/>
          <w:color w:val="000000" w:themeColor="text1"/>
          <w:sz w:val="44"/>
          <w:szCs w:val="44"/>
        </w:rPr>
        <w:t>清单</w:t>
      </w:r>
    </w:p>
    <w:p w:rsidR="009E1336" w:rsidRPr="00744692" w:rsidRDefault="009E1336" w:rsidP="00744692">
      <w:pPr>
        <w:spacing w:line="520" w:lineRule="exact"/>
        <w:ind w:firstLineChars="200" w:firstLine="560"/>
        <w:rPr>
          <w:rFonts w:ascii="方正仿宋_GBK" w:eastAsia="方正仿宋_GBK"/>
          <w:color w:val="000000" w:themeColor="text1"/>
          <w:sz w:val="28"/>
          <w:szCs w:val="28"/>
        </w:rPr>
      </w:pPr>
      <w:r w:rsidRPr="00744692">
        <w:rPr>
          <w:rFonts w:ascii="方正仿宋_GBK" w:eastAsia="方正仿宋_GBK" w:hint="eastAsia"/>
          <w:color w:val="000000" w:themeColor="text1"/>
          <w:sz w:val="28"/>
          <w:szCs w:val="28"/>
        </w:rPr>
        <w:t>请对照《新时代高校教师职业行为十项准则》</w:t>
      </w:r>
      <w:r w:rsidR="00AF005D">
        <w:rPr>
          <w:rFonts w:ascii="方正仿宋_GBK" w:eastAsia="方正仿宋_GBK" w:hint="eastAsia"/>
          <w:color w:val="000000" w:themeColor="text1"/>
          <w:sz w:val="28"/>
          <w:szCs w:val="28"/>
        </w:rPr>
        <w:t>及</w:t>
      </w:r>
      <w:r w:rsidR="00AF005D" w:rsidRPr="00AF005D">
        <w:rPr>
          <w:rFonts w:ascii="方正仿宋_GBK" w:eastAsia="方正仿宋_GBK" w:hint="eastAsia"/>
          <w:color w:val="000000" w:themeColor="text1"/>
          <w:sz w:val="28"/>
          <w:szCs w:val="28"/>
        </w:rPr>
        <w:t>《常州工程职业技术学院教师师德失范行为负面清单及处理办法》</w:t>
      </w:r>
      <w:r w:rsidRPr="00744692">
        <w:rPr>
          <w:rFonts w:ascii="方正仿宋_GBK" w:eastAsia="方正仿宋_GBK" w:hint="eastAsia"/>
          <w:color w:val="000000" w:themeColor="text1"/>
          <w:sz w:val="28"/>
          <w:szCs w:val="28"/>
        </w:rPr>
        <w:t>要求</w:t>
      </w:r>
      <w:r w:rsidR="003032F4" w:rsidRPr="00744692">
        <w:rPr>
          <w:rFonts w:ascii="方正仿宋_GBK" w:eastAsia="方正仿宋_GBK" w:hint="eastAsia"/>
          <w:color w:val="000000" w:themeColor="text1"/>
          <w:sz w:val="28"/>
          <w:szCs w:val="28"/>
        </w:rPr>
        <w:t>，</w:t>
      </w:r>
      <w:r w:rsidR="00744692" w:rsidRPr="00744692">
        <w:rPr>
          <w:rFonts w:ascii="方正仿宋_GBK" w:eastAsia="方正仿宋_GBK" w:hint="eastAsia"/>
          <w:color w:val="000000" w:themeColor="text1"/>
          <w:sz w:val="28"/>
          <w:szCs w:val="28"/>
        </w:rPr>
        <w:t>认真</w:t>
      </w:r>
      <w:r w:rsidRPr="00744692">
        <w:rPr>
          <w:rFonts w:ascii="方正仿宋_GBK" w:eastAsia="方正仿宋_GBK" w:hint="eastAsia"/>
          <w:color w:val="000000" w:themeColor="text1"/>
          <w:sz w:val="28"/>
          <w:szCs w:val="28"/>
        </w:rPr>
        <w:t>填写下表并在相应括号内打“√”。</w:t>
      </w:r>
    </w:p>
    <w:tbl>
      <w:tblPr>
        <w:tblStyle w:val="a5"/>
        <w:tblW w:w="9119" w:type="dxa"/>
        <w:jc w:val="center"/>
        <w:tblLook w:val="04A0" w:firstRow="1" w:lastRow="0" w:firstColumn="1" w:lastColumn="0" w:noHBand="0" w:noVBand="1"/>
      </w:tblPr>
      <w:tblGrid>
        <w:gridCol w:w="1362"/>
        <w:gridCol w:w="1488"/>
        <w:gridCol w:w="1960"/>
        <w:gridCol w:w="990"/>
        <w:gridCol w:w="1414"/>
        <w:gridCol w:w="33"/>
        <w:gridCol w:w="936"/>
        <w:gridCol w:w="936"/>
      </w:tblGrid>
      <w:tr w:rsidR="009E1336" w:rsidRPr="00BE6902" w:rsidTr="00A42C2A">
        <w:trPr>
          <w:trHeight w:val="519"/>
          <w:jc w:val="center"/>
        </w:trPr>
        <w:tc>
          <w:tcPr>
            <w:tcW w:w="1362" w:type="dxa"/>
            <w:vAlign w:val="center"/>
          </w:tcPr>
          <w:p w:rsidR="009E1336" w:rsidRPr="00A00CCA" w:rsidRDefault="009E1336" w:rsidP="002F2F1F">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姓  名</w:t>
            </w:r>
          </w:p>
        </w:tc>
        <w:tc>
          <w:tcPr>
            <w:tcW w:w="1488" w:type="dxa"/>
            <w:vAlign w:val="center"/>
          </w:tcPr>
          <w:p w:rsidR="009E1336" w:rsidRPr="00A00CCA" w:rsidRDefault="009E1336" w:rsidP="002F2F1F">
            <w:pPr>
              <w:spacing w:line="320" w:lineRule="exact"/>
              <w:jc w:val="center"/>
              <w:rPr>
                <w:rFonts w:ascii="宋体" w:eastAsia="宋体" w:hAnsi="宋体"/>
                <w:color w:val="000000" w:themeColor="text1"/>
                <w:sz w:val="24"/>
                <w:szCs w:val="24"/>
                <w:shd w:val="clear" w:color="auto" w:fill="FFFFFF"/>
              </w:rPr>
            </w:pPr>
          </w:p>
        </w:tc>
        <w:tc>
          <w:tcPr>
            <w:tcW w:w="1960" w:type="dxa"/>
            <w:vAlign w:val="center"/>
          </w:tcPr>
          <w:p w:rsidR="009E1336" w:rsidRPr="00A00CCA" w:rsidRDefault="009E1336" w:rsidP="002F2F1F">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性  别</w:t>
            </w:r>
          </w:p>
        </w:tc>
        <w:tc>
          <w:tcPr>
            <w:tcW w:w="990" w:type="dxa"/>
            <w:vAlign w:val="center"/>
          </w:tcPr>
          <w:p w:rsidR="009E1336" w:rsidRPr="00A00CCA" w:rsidRDefault="009E1336" w:rsidP="002F2F1F">
            <w:pPr>
              <w:spacing w:line="320" w:lineRule="exact"/>
              <w:jc w:val="center"/>
              <w:rPr>
                <w:rFonts w:ascii="宋体" w:eastAsia="宋体" w:hAnsi="宋体"/>
                <w:color w:val="000000" w:themeColor="text1"/>
                <w:sz w:val="24"/>
                <w:szCs w:val="24"/>
                <w:shd w:val="clear" w:color="auto" w:fill="FFFFFF"/>
              </w:rPr>
            </w:pPr>
          </w:p>
        </w:tc>
        <w:tc>
          <w:tcPr>
            <w:tcW w:w="1414" w:type="dxa"/>
            <w:vAlign w:val="center"/>
          </w:tcPr>
          <w:p w:rsidR="009E1336" w:rsidRPr="00A00CCA" w:rsidRDefault="009E1336" w:rsidP="002F2F1F">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职称/职务</w:t>
            </w:r>
          </w:p>
        </w:tc>
        <w:tc>
          <w:tcPr>
            <w:tcW w:w="1905" w:type="dxa"/>
            <w:gridSpan w:val="3"/>
            <w:vAlign w:val="center"/>
          </w:tcPr>
          <w:p w:rsidR="009E1336" w:rsidRPr="00A00CCA" w:rsidRDefault="009E1336" w:rsidP="002F2F1F">
            <w:pPr>
              <w:spacing w:line="320" w:lineRule="exact"/>
              <w:jc w:val="center"/>
              <w:rPr>
                <w:rFonts w:ascii="宋体" w:eastAsia="宋体" w:hAnsi="宋体"/>
                <w:color w:val="000000" w:themeColor="text1"/>
                <w:sz w:val="24"/>
                <w:szCs w:val="24"/>
                <w:shd w:val="clear" w:color="auto" w:fill="FFFFFF"/>
              </w:rPr>
            </w:pPr>
          </w:p>
        </w:tc>
      </w:tr>
      <w:tr w:rsidR="009F4D48" w:rsidRPr="00BE6902" w:rsidTr="00A42C2A">
        <w:trPr>
          <w:trHeight w:val="555"/>
          <w:jc w:val="center"/>
        </w:trPr>
        <w:tc>
          <w:tcPr>
            <w:tcW w:w="1362" w:type="dxa"/>
            <w:vAlign w:val="center"/>
          </w:tcPr>
          <w:p w:rsidR="009F4D48" w:rsidRPr="00A00CCA" w:rsidRDefault="009F4D48" w:rsidP="002F2F1F">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政治面貌</w:t>
            </w:r>
          </w:p>
        </w:tc>
        <w:tc>
          <w:tcPr>
            <w:tcW w:w="1488" w:type="dxa"/>
            <w:vAlign w:val="center"/>
          </w:tcPr>
          <w:p w:rsidR="009F4D48" w:rsidRPr="00A00CCA" w:rsidRDefault="009F4D48" w:rsidP="002F2F1F">
            <w:pPr>
              <w:spacing w:line="320" w:lineRule="exact"/>
              <w:jc w:val="center"/>
              <w:rPr>
                <w:rFonts w:ascii="宋体" w:eastAsia="宋体" w:hAnsi="宋体"/>
                <w:color w:val="000000" w:themeColor="text1"/>
                <w:sz w:val="24"/>
                <w:szCs w:val="24"/>
                <w:shd w:val="clear" w:color="auto" w:fill="FFFFFF"/>
              </w:rPr>
            </w:pPr>
          </w:p>
        </w:tc>
        <w:tc>
          <w:tcPr>
            <w:tcW w:w="1960" w:type="dxa"/>
            <w:vAlign w:val="center"/>
          </w:tcPr>
          <w:p w:rsidR="009F4D48" w:rsidRPr="00A00CCA" w:rsidRDefault="009F4D48" w:rsidP="00FA0794">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所在</w:t>
            </w:r>
            <w:r w:rsidR="00FA0794" w:rsidRPr="00A00CCA">
              <w:rPr>
                <w:rFonts w:ascii="宋体" w:eastAsia="宋体" w:hAnsi="宋体" w:hint="eastAsia"/>
                <w:color w:val="000000" w:themeColor="text1"/>
                <w:sz w:val="24"/>
                <w:szCs w:val="24"/>
                <w:shd w:val="clear" w:color="auto" w:fill="FFFFFF"/>
              </w:rPr>
              <w:t>总支及部门</w:t>
            </w:r>
            <w:r w:rsidRPr="00A00CCA">
              <w:rPr>
                <w:rFonts w:ascii="宋体" w:eastAsia="宋体" w:hAnsi="宋体" w:hint="eastAsia"/>
                <w:color w:val="000000" w:themeColor="text1"/>
                <w:sz w:val="24"/>
                <w:szCs w:val="24"/>
                <w:shd w:val="clear" w:color="auto" w:fill="FFFFFF"/>
              </w:rPr>
              <w:t xml:space="preserve">   </w:t>
            </w:r>
          </w:p>
        </w:tc>
        <w:tc>
          <w:tcPr>
            <w:tcW w:w="4309" w:type="dxa"/>
            <w:gridSpan w:val="5"/>
            <w:vAlign w:val="center"/>
          </w:tcPr>
          <w:p w:rsidR="009F4D48" w:rsidRPr="00A00CCA" w:rsidRDefault="009F4D48" w:rsidP="002F2F1F">
            <w:pPr>
              <w:spacing w:line="320" w:lineRule="exact"/>
              <w:jc w:val="center"/>
              <w:rPr>
                <w:rFonts w:ascii="宋体" w:eastAsia="宋体" w:hAnsi="宋体"/>
                <w:color w:val="000000" w:themeColor="text1"/>
                <w:sz w:val="24"/>
                <w:szCs w:val="24"/>
                <w:shd w:val="clear" w:color="auto" w:fill="FFFFFF"/>
              </w:rPr>
            </w:pPr>
          </w:p>
        </w:tc>
      </w:tr>
      <w:tr w:rsidR="00A00CCA" w:rsidRPr="00833201" w:rsidTr="00A00CCA">
        <w:trPr>
          <w:trHeight w:val="517"/>
          <w:jc w:val="center"/>
        </w:trPr>
        <w:tc>
          <w:tcPr>
            <w:tcW w:w="9119" w:type="dxa"/>
            <w:gridSpan w:val="8"/>
            <w:vAlign w:val="center"/>
          </w:tcPr>
          <w:p w:rsidR="00A00CCA" w:rsidRPr="00A00CCA" w:rsidRDefault="00A00CCA" w:rsidP="0073019F">
            <w:pPr>
              <w:spacing w:line="320" w:lineRule="exact"/>
              <w:jc w:val="center"/>
              <w:rPr>
                <w:rFonts w:ascii="宋体" w:eastAsia="宋体" w:hAnsi="宋体"/>
                <w:b/>
                <w:color w:val="000000" w:themeColor="text1"/>
                <w:sz w:val="24"/>
                <w:szCs w:val="24"/>
                <w:shd w:val="clear" w:color="auto" w:fill="FFFFFF"/>
              </w:rPr>
            </w:pPr>
            <w:r w:rsidRPr="00A00CCA">
              <w:rPr>
                <w:rFonts w:ascii="宋体" w:eastAsia="宋体" w:hAnsi="宋体"/>
                <w:b/>
                <w:color w:val="000000" w:themeColor="text1"/>
                <w:sz w:val="24"/>
                <w:szCs w:val="24"/>
                <w:shd w:val="clear" w:color="auto" w:fill="FFFFFF"/>
              </w:rPr>
              <w:t>（</w:t>
            </w:r>
            <w:r w:rsidRPr="00A00CCA">
              <w:rPr>
                <w:rFonts w:ascii="宋体" w:eastAsia="宋体" w:hAnsi="宋体" w:hint="eastAsia"/>
                <w:b/>
                <w:color w:val="000000" w:themeColor="text1"/>
                <w:sz w:val="24"/>
                <w:szCs w:val="24"/>
                <w:shd w:val="clear" w:color="auto" w:fill="FFFFFF"/>
              </w:rPr>
              <w:t>一）坚定政治方向方面</w:t>
            </w:r>
          </w:p>
        </w:tc>
      </w:tr>
      <w:tr w:rsidR="00A00CCA" w:rsidRPr="00833201" w:rsidTr="00A42C2A">
        <w:trPr>
          <w:trHeight w:val="718"/>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是否在教育教学活动中及其他场合有损害党中央权威、违背党的路线方针政策的言行。</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699"/>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是否在教育教学活动中违背党的路线方针政策或违反国家民族宗教法规和政策，造成不良后果的言行</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00CCA">
        <w:trPr>
          <w:trHeight w:val="531"/>
          <w:jc w:val="center"/>
        </w:trPr>
        <w:tc>
          <w:tcPr>
            <w:tcW w:w="9119" w:type="dxa"/>
            <w:gridSpan w:val="8"/>
            <w:vAlign w:val="center"/>
          </w:tcPr>
          <w:p w:rsidR="00A00CCA" w:rsidRPr="00A00CCA" w:rsidRDefault="00A00CCA" w:rsidP="0073019F">
            <w:pPr>
              <w:spacing w:line="320" w:lineRule="exact"/>
              <w:jc w:val="center"/>
              <w:rPr>
                <w:rFonts w:ascii="宋体" w:eastAsia="宋体" w:hAnsi="宋体"/>
                <w:b/>
                <w:color w:val="000000" w:themeColor="text1"/>
                <w:sz w:val="24"/>
                <w:szCs w:val="24"/>
                <w:shd w:val="clear" w:color="auto" w:fill="FFFFFF"/>
              </w:rPr>
            </w:pPr>
            <w:r w:rsidRPr="00A00CCA">
              <w:rPr>
                <w:rFonts w:ascii="宋体" w:eastAsia="宋体" w:hAnsi="宋体" w:hint="eastAsia"/>
                <w:b/>
                <w:color w:val="000000" w:themeColor="text1"/>
                <w:sz w:val="24"/>
                <w:szCs w:val="24"/>
                <w:shd w:val="clear" w:color="auto" w:fill="FFFFFF"/>
              </w:rPr>
              <w:t>（二）自觉爱国守法方面</w:t>
            </w:r>
          </w:p>
        </w:tc>
      </w:tr>
      <w:tr w:rsidR="00A00CCA" w:rsidRPr="00833201" w:rsidTr="00A42C2A">
        <w:trPr>
          <w:trHeight w:val="553"/>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是否不忠于祖国，不忠于人民，不恪守法律法规</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63"/>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是否从事损害国家利益、社会公共利益行为</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60"/>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是否从事违背社会公序良俗行为</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9640B1">
        <w:trPr>
          <w:trHeight w:val="560"/>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（三）传播优秀文化方面</w:t>
            </w:r>
          </w:p>
        </w:tc>
      </w:tr>
      <w:tr w:rsidR="00A00CCA" w:rsidRPr="00833201" w:rsidTr="00A42C2A">
        <w:trPr>
          <w:trHeight w:val="555"/>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是否未带头践行社会主义核心价值观，传递负能量</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693"/>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是否讲授或宣传有违国家宪法法律或社会伦理的内容</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61"/>
          <w:jc w:val="center"/>
        </w:trPr>
        <w:tc>
          <w:tcPr>
            <w:tcW w:w="7247" w:type="dxa"/>
            <w:gridSpan w:val="6"/>
            <w:vAlign w:val="center"/>
          </w:tcPr>
          <w:p w:rsidR="00A00CCA" w:rsidRPr="00A00CCA" w:rsidRDefault="00DA3849" w:rsidP="00A00CCA">
            <w:pPr>
              <w:spacing w:line="320" w:lineRule="exact"/>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是否通过课堂、论坛、讲座、信息网络及其他渠道发表、转发错误观点</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DA3849" w:rsidP="00A00CCA">
            <w:pPr>
              <w:spacing w:line="320" w:lineRule="exact"/>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是否编造散布虚假信息、不良信息</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14464">
        <w:trPr>
          <w:trHeight w:val="584"/>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（四）潜心教书育人方面</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是否无正当理由拒不服从学校工作安排</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是否敷衍教学工作、不完成教育教学任务的</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是否擅自从事影响教育教学本职工作的兼职兼薪行为</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lastRenderedPageBreak/>
              <w:t>是否违反工作纪律，一学期内出现多次无正当理由的中途离岗、矿工等情况，经批评教育仍不改正的</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是否在教育教学活动中遇突发事件、面临危险时，不顾学生安危，擅离职守、自行逃离的</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DE1B30">
        <w:trPr>
          <w:trHeight w:val="584"/>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（五）关心爱护学生方面</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是否因种族、肤色、宗教、性别、籍贯、民族、婚姻状况、身体状况等因素歧视学生</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是否利用教师身份要挟或威胁学生或无理由惩戒学生或变相体罚学生</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是否要求学生从事与教学、科研、社会服务无关的事宜。</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227EE9">
        <w:trPr>
          <w:trHeight w:val="584"/>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（六）言行雅正方面</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是否有任何形式的猥亵、性骚扰学生</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是否与学生发生任何不正当关系</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是否侮辱、恐吓学生或教唆学生侮辱、恐吓其他学生</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是否贪污或挪用学生集体项目经费及学生个人助学金、奖学金等</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是否在参与学术活动过程中，侮辱、诽谤、诬告、陷害、恐吓、压制其他学术人员</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904A0C">
        <w:trPr>
          <w:trHeight w:val="584"/>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（七）学术规范方面</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是否伪造与篡改：在研究结果中，故意捏造、篡改实验数据或结论或引用的资料</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是否抄袭与剽窃：抄袭他人作品，剽窃他人的学术观点，学术思想或实验数据、调查结果</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是否伪造学术经历：在填写有关个人学术情况时，不如实报告学术经历、学术成果，伪造专家鉴定、证书及其他学术能力证明材料</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是否不当署名：未参加实际研究或者论著写作，而在别人发表的作品中署名或未经被署名人同意而署其名</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是否滥用学术信誉：在学术活动中夸大成果价值，将应经而未经学术同行评议的研究成果向媒体公布</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是否贪污、挪用或套取学术科研经费且达到一定数额</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6673F2">
        <w:trPr>
          <w:trHeight w:val="584"/>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（八）公平诚信方面</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是否在招生、考试、推优、就业及绩效考核、岗位聘用、职称评审、评优评奖等工作中徇私舞弊、弄虚作假</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lastRenderedPageBreak/>
              <w:t>是否在命题、考试和招生中泄露国家秘密或相关重要信息，造成不良后果</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627F80">
        <w:trPr>
          <w:trHeight w:val="584"/>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（九）廉洁自律方面</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是否暗示、索要、收受学生及家长财物</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是否参加由学生及家长以多种形式付费的宴请、旅游、娱乐休闲等活动</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是否利用家长资源谋取私利</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380F92">
        <w:trPr>
          <w:trHeight w:val="584"/>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（十）积极奉献学校和社会方面</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是否假公济私，擅自利用学校名义或校名、校徽、专利、场所等资源谋取个人利益</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是否影响正常教学科研工作的兼职</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是否有意破坏或煽动他人破坏学校设备、设施</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是否有损学校声誉、有违社会公序良俗</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E70C70">
        <w:trPr>
          <w:trHeight w:val="584"/>
          <w:jc w:val="center"/>
        </w:trPr>
        <w:tc>
          <w:tcPr>
            <w:tcW w:w="9119" w:type="dxa"/>
            <w:gridSpan w:val="8"/>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（十一）与同事关系方面</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是否因种族、肤色、宗教、性别、籍贯、民族、婚姻状况、身体状况等因素歧视同事</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是否干扰或妨碍他人开展正常的教学、科研或管理工作</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是否在缺乏事实依据的情况下，伪造证据，以举报、造谣等形式恶意中伤他人</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是否性骚扰同事</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00CCA" w:rsidRPr="00833201" w:rsidTr="00A42C2A">
        <w:trPr>
          <w:trHeight w:val="584"/>
          <w:jc w:val="center"/>
        </w:trPr>
        <w:tc>
          <w:tcPr>
            <w:tcW w:w="7247" w:type="dxa"/>
            <w:gridSpan w:val="6"/>
            <w:vAlign w:val="center"/>
          </w:tcPr>
          <w:p w:rsidR="00A00CCA" w:rsidRPr="00A00CCA" w:rsidRDefault="00A00CCA" w:rsidP="00A00CCA">
            <w:pPr>
              <w:spacing w:line="320" w:lineRule="exact"/>
              <w:rPr>
                <w:rFonts w:ascii="宋体" w:eastAsia="宋体" w:hAnsi="宋体"/>
                <w:color w:val="000000" w:themeColor="text1"/>
                <w:sz w:val="24"/>
                <w:szCs w:val="24"/>
              </w:rPr>
            </w:pPr>
            <w:r w:rsidRPr="00A00CCA">
              <w:rPr>
                <w:rFonts w:ascii="宋体" w:eastAsia="宋体" w:hAnsi="宋体" w:hint="eastAsia"/>
                <w:color w:val="000000" w:themeColor="text1"/>
                <w:sz w:val="24"/>
                <w:szCs w:val="24"/>
              </w:rPr>
              <w:t>是否恶意泄露他人隐私</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是（  ）</w:t>
            </w:r>
          </w:p>
        </w:tc>
        <w:tc>
          <w:tcPr>
            <w:tcW w:w="936" w:type="dxa"/>
            <w:vAlign w:val="center"/>
          </w:tcPr>
          <w:p w:rsidR="00A00CCA" w:rsidRPr="00A00CCA" w:rsidRDefault="00A00CCA" w:rsidP="00A00CCA">
            <w:pPr>
              <w:spacing w:line="320" w:lineRule="exact"/>
              <w:jc w:val="center"/>
              <w:rPr>
                <w:rFonts w:ascii="宋体" w:eastAsia="宋体" w:hAnsi="宋体"/>
                <w:color w:val="000000" w:themeColor="text1"/>
                <w:sz w:val="24"/>
                <w:szCs w:val="24"/>
                <w:shd w:val="clear" w:color="auto" w:fill="FFFFFF"/>
              </w:rPr>
            </w:pPr>
            <w:r w:rsidRPr="00A00CCA">
              <w:rPr>
                <w:rFonts w:ascii="宋体" w:eastAsia="宋体" w:hAnsi="宋体" w:hint="eastAsia"/>
                <w:color w:val="000000" w:themeColor="text1"/>
                <w:sz w:val="24"/>
                <w:szCs w:val="24"/>
                <w:shd w:val="clear" w:color="auto" w:fill="FFFFFF"/>
              </w:rPr>
              <w:t>否（  ）</w:t>
            </w:r>
          </w:p>
        </w:tc>
      </w:tr>
      <w:tr w:rsidR="00A42C2A" w:rsidRPr="00833201" w:rsidTr="00B420A1">
        <w:trPr>
          <w:trHeight w:val="584"/>
          <w:jc w:val="center"/>
        </w:trPr>
        <w:tc>
          <w:tcPr>
            <w:tcW w:w="9119" w:type="dxa"/>
            <w:gridSpan w:val="8"/>
            <w:vAlign w:val="center"/>
          </w:tcPr>
          <w:p w:rsidR="00A42C2A" w:rsidRPr="00A00CCA" w:rsidRDefault="00A42C2A" w:rsidP="00A42C2A">
            <w:pPr>
              <w:spacing w:line="320" w:lineRule="exact"/>
              <w:jc w:val="left"/>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rPr>
              <w:t>（十二）其他事项：</w:t>
            </w:r>
          </w:p>
        </w:tc>
      </w:tr>
    </w:tbl>
    <w:p w:rsidR="00B730CC" w:rsidRPr="00067AF1" w:rsidRDefault="00B730CC" w:rsidP="002262C8">
      <w:pPr>
        <w:spacing w:line="560" w:lineRule="exact"/>
        <w:ind w:firstLineChars="200" w:firstLine="560"/>
        <w:jc w:val="left"/>
        <w:rPr>
          <w:rFonts w:ascii="方正仿宋_GBK" w:eastAsia="方正仿宋_GBK"/>
          <w:sz w:val="28"/>
          <w:szCs w:val="28"/>
        </w:rPr>
      </w:pPr>
      <w:r w:rsidRPr="00067AF1">
        <w:rPr>
          <w:rFonts w:ascii="方正仿宋_GBK" w:eastAsia="方正仿宋_GBK"/>
          <w:sz w:val="28"/>
          <w:szCs w:val="28"/>
        </w:rPr>
        <w:t>本表填写内容完全真实。如有虚假，愿意接受</w:t>
      </w:r>
      <w:r w:rsidR="00067AF1" w:rsidRPr="00067AF1">
        <w:rPr>
          <w:rFonts w:ascii="方正仿宋_GBK" w:eastAsia="方正仿宋_GBK"/>
          <w:sz w:val="28"/>
          <w:szCs w:val="28"/>
        </w:rPr>
        <w:t>学校</w:t>
      </w:r>
      <w:r w:rsidRPr="00067AF1">
        <w:rPr>
          <w:rFonts w:ascii="方正仿宋_GBK" w:eastAsia="方正仿宋_GBK"/>
          <w:sz w:val="28"/>
          <w:szCs w:val="28"/>
        </w:rPr>
        <w:t>处理</w:t>
      </w:r>
      <w:r w:rsidR="00067AF1">
        <w:rPr>
          <w:rFonts w:ascii="方正仿宋_GBK" w:eastAsia="方正仿宋_GBK" w:hint="eastAsia"/>
          <w:sz w:val="28"/>
          <w:szCs w:val="28"/>
        </w:rPr>
        <w:t xml:space="preserve"> </w:t>
      </w:r>
      <w:r w:rsidR="008E4B8E">
        <w:rPr>
          <w:rFonts w:ascii="方正仿宋_GBK" w:eastAsia="方正仿宋_GBK" w:hint="eastAsia"/>
          <w:sz w:val="28"/>
          <w:szCs w:val="28"/>
        </w:rPr>
        <w:t>。</w:t>
      </w:r>
    </w:p>
    <w:p w:rsidR="002F2F1F" w:rsidRPr="00744692" w:rsidRDefault="002F2F1F" w:rsidP="002262C8">
      <w:pPr>
        <w:spacing w:line="560" w:lineRule="exact"/>
        <w:rPr>
          <w:rFonts w:ascii="方正仿宋_GBK" w:eastAsia="方正仿宋_GBK"/>
          <w:color w:val="000000" w:themeColor="text1"/>
          <w:sz w:val="28"/>
          <w:szCs w:val="28"/>
        </w:rPr>
      </w:pPr>
      <w:r>
        <w:rPr>
          <w:rFonts w:ascii="方正仿宋_GBK" w:eastAsia="方正仿宋_GBK" w:hint="eastAsia"/>
          <w:color w:val="000000" w:themeColor="text1"/>
          <w:sz w:val="32"/>
          <w:szCs w:val="32"/>
        </w:rPr>
        <w:t xml:space="preserve">                   </w:t>
      </w:r>
      <w:r w:rsidR="00744692">
        <w:rPr>
          <w:rFonts w:ascii="方正仿宋_GBK" w:eastAsia="方正仿宋_GBK" w:hint="eastAsia"/>
          <w:color w:val="000000" w:themeColor="text1"/>
          <w:sz w:val="32"/>
          <w:szCs w:val="32"/>
        </w:rPr>
        <w:t xml:space="preserve">     </w:t>
      </w:r>
      <w:r w:rsidR="005A1233">
        <w:rPr>
          <w:rFonts w:ascii="方正仿宋_GBK" w:eastAsia="方正仿宋_GBK" w:hint="eastAsia"/>
          <w:color w:val="000000" w:themeColor="text1"/>
          <w:sz w:val="32"/>
          <w:szCs w:val="32"/>
        </w:rPr>
        <w:t xml:space="preserve">  </w:t>
      </w:r>
      <w:r w:rsidR="008E4B8E">
        <w:rPr>
          <w:rFonts w:ascii="方正仿宋_GBK" w:eastAsia="方正仿宋_GBK" w:hint="eastAsia"/>
          <w:color w:val="000000" w:themeColor="text1"/>
          <w:sz w:val="28"/>
          <w:szCs w:val="28"/>
        </w:rPr>
        <w:t xml:space="preserve">     </w:t>
      </w:r>
      <w:r w:rsidR="002262C8">
        <w:rPr>
          <w:rFonts w:ascii="方正仿宋_GBK" w:eastAsia="方正仿宋_GBK" w:hint="eastAsia"/>
          <w:color w:val="000000" w:themeColor="text1"/>
          <w:sz w:val="28"/>
          <w:szCs w:val="28"/>
        </w:rPr>
        <w:t xml:space="preserve">    </w:t>
      </w:r>
      <w:r w:rsidR="008E4B8E">
        <w:rPr>
          <w:rFonts w:ascii="方正仿宋_GBK" w:eastAsia="方正仿宋_GBK" w:hint="eastAsia"/>
          <w:color w:val="000000" w:themeColor="text1"/>
          <w:sz w:val="28"/>
          <w:szCs w:val="28"/>
        </w:rPr>
        <w:t>签  名</w:t>
      </w:r>
      <w:r w:rsidRPr="00744692">
        <w:rPr>
          <w:rFonts w:ascii="方正仿宋_GBK" w:eastAsia="方正仿宋_GBK" w:hint="eastAsia"/>
          <w:color w:val="000000" w:themeColor="text1"/>
          <w:sz w:val="28"/>
          <w:szCs w:val="28"/>
        </w:rPr>
        <w:t>：</w:t>
      </w:r>
    </w:p>
    <w:p w:rsidR="00344716" w:rsidRDefault="002262C8" w:rsidP="002262C8">
      <w:pPr>
        <w:spacing w:line="560" w:lineRule="exact"/>
        <w:rPr>
          <w:rFonts w:ascii="方正仿宋_GBK" w:eastAsia="方正仿宋_GBK"/>
          <w:color w:val="000000" w:themeColor="text1"/>
          <w:sz w:val="28"/>
          <w:szCs w:val="28"/>
        </w:rPr>
      </w:pPr>
      <w:r>
        <w:rPr>
          <w:rFonts w:eastAsia="方正仿宋_GBK"/>
          <w:color w:val="000000" w:themeColor="text1"/>
          <w:sz w:val="28"/>
          <w:szCs w:val="28"/>
        </w:rPr>
        <w:t xml:space="preserve">                     </w:t>
      </w:r>
      <w:r w:rsidRPr="002262C8">
        <w:rPr>
          <w:rFonts w:ascii="方正仿宋_GBK" w:eastAsia="方正仿宋_GBK"/>
          <w:color w:val="000000" w:themeColor="text1"/>
          <w:sz w:val="32"/>
          <w:szCs w:val="32"/>
        </w:rPr>
        <w:t xml:space="preserve">         </w:t>
      </w:r>
      <w:r w:rsidRPr="002262C8">
        <w:rPr>
          <w:rFonts w:ascii="方正仿宋_GBK" w:eastAsia="方正仿宋_GBK"/>
          <w:color w:val="000000" w:themeColor="text1"/>
          <w:sz w:val="28"/>
          <w:szCs w:val="28"/>
        </w:rPr>
        <w:t xml:space="preserve">     </w:t>
      </w:r>
      <w:r w:rsidRPr="002262C8">
        <w:rPr>
          <w:rFonts w:ascii="方正仿宋_GBK" w:eastAsia="方正仿宋_GBK" w:hint="eastAsia"/>
          <w:color w:val="000000" w:themeColor="text1"/>
          <w:sz w:val="28"/>
          <w:szCs w:val="28"/>
        </w:rPr>
        <w:t xml:space="preserve"> </w:t>
      </w:r>
      <w:r>
        <w:rPr>
          <w:rFonts w:ascii="方正仿宋_GBK" w:eastAsia="方正仿宋_GBK" w:hint="eastAsia"/>
          <w:color w:val="000000" w:themeColor="text1"/>
          <w:sz w:val="28"/>
          <w:szCs w:val="28"/>
        </w:rPr>
        <w:t xml:space="preserve"> </w:t>
      </w:r>
      <w:r w:rsidR="00DA3849">
        <w:rPr>
          <w:rFonts w:ascii="方正仿宋_GBK" w:eastAsia="方正仿宋_GBK"/>
          <w:color w:val="000000" w:themeColor="text1"/>
          <w:sz w:val="28"/>
          <w:szCs w:val="28"/>
        </w:rPr>
        <w:t xml:space="preserve"> </w:t>
      </w:r>
      <w:r w:rsidRPr="002262C8">
        <w:rPr>
          <w:rFonts w:ascii="方正仿宋_GBK" w:eastAsia="方正仿宋_GBK" w:hint="eastAsia"/>
          <w:color w:val="000000" w:themeColor="text1"/>
          <w:sz w:val="28"/>
          <w:szCs w:val="28"/>
        </w:rPr>
        <w:t>日  期：</w:t>
      </w:r>
    </w:p>
    <w:p w:rsidR="00DA3849" w:rsidRDefault="00DA3849" w:rsidP="002262C8">
      <w:pPr>
        <w:spacing w:line="560" w:lineRule="exact"/>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所在党总支意见： </w:t>
      </w:r>
      <w:r>
        <w:rPr>
          <w:rFonts w:ascii="方正仿宋_GBK" w:eastAsia="方正仿宋_GBK"/>
          <w:color w:val="000000" w:themeColor="text1"/>
          <w:sz w:val="28"/>
          <w:szCs w:val="28"/>
        </w:rPr>
        <w:t xml:space="preserve"> </w:t>
      </w:r>
      <w:r>
        <w:rPr>
          <w:rFonts w:ascii="宋体" w:eastAsia="宋体" w:hAnsi="宋体" w:hint="eastAsia"/>
          <w:color w:val="000000" w:themeColor="text1"/>
          <w:sz w:val="28"/>
          <w:szCs w:val="28"/>
        </w:rPr>
        <w:t>□</w:t>
      </w:r>
      <w:r>
        <w:rPr>
          <w:rFonts w:ascii="方正仿宋_GBK" w:eastAsia="方正仿宋_GBK" w:hint="eastAsia"/>
          <w:color w:val="000000" w:themeColor="text1"/>
          <w:sz w:val="28"/>
          <w:szCs w:val="28"/>
        </w:rPr>
        <w:t xml:space="preserve">属实 </w:t>
      </w:r>
      <w:r>
        <w:rPr>
          <w:rFonts w:ascii="方正仿宋_GBK" w:eastAsia="方正仿宋_GBK"/>
          <w:color w:val="000000" w:themeColor="text1"/>
          <w:sz w:val="28"/>
          <w:szCs w:val="28"/>
        </w:rPr>
        <w:t xml:space="preserve">    </w:t>
      </w:r>
      <w:r>
        <w:rPr>
          <w:rFonts w:ascii="宋体" w:eastAsia="宋体" w:hAnsi="宋体" w:hint="eastAsia"/>
          <w:color w:val="000000" w:themeColor="text1"/>
          <w:sz w:val="28"/>
          <w:szCs w:val="28"/>
        </w:rPr>
        <w:t>□</w:t>
      </w:r>
      <w:r>
        <w:rPr>
          <w:rFonts w:ascii="方正仿宋_GBK" w:eastAsia="方正仿宋_GBK" w:hint="eastAsia"/>
          <w:color w:val="000000" w:themeColor="text1"/>
          <w:sz w:val="28"/>
          <w:szCs w:val="28"/>
        </w:rPr>
        <w:t xml:space="preserve">不属实 </w:t>
      </w:r>
      <w:r>
        <w:rPr>
          <w:rFonts w:ascii="方正仿宋_GBK" w:eastAsia="方正仿宋_GBK"/>
          <w:color w:val="000000" w:themeColor="text1"/>
          <w:sz w:val="28"/>
          <w:szCs w:val="28"/>
        </w:rPr>
        <w:t xml:space="preserve">  </w:t>
      </w:r>
    </w:p>
    <w:p w:rsidR="00DA3849" w:rsidRPr="002262C8" w:rsidRDefault="00AB7898" w:rsidP="002262C8">
      <w:pPr>
        <w:spacing w:line="560" w:lineRule="exact"/>
        <w:rPr>
          <w:rFonts w:ascii="方正仿宋_GBK" w:eastAsia="方正仿宋_GBK"/>
          <w:color w:val="000000" w:themeColor="text1"/>
          <w:sz w:val="32"/>
          <w:szCs w:val="32"/>
        </w:rPr>
      </w:pPr>
      <w:r>
        <w:rPr>
          <w:rFonts w:ascii="方正仿宋_GBK" w:eastAsia="方正仿宋_GBK" w:hint="eastAsia"/>
          <w:color w:val="000000" w:themeColor="text1"/>
          <w:sz w:val="28"/>
          <w:szCs w:val="28"/>
        </w:rPr>
        <w:t>所在</w:t>
      </w:r>
      <w:r w:rsidR="00DA3849">
        <w:rPr>
          <w:rFonts w:ascii="方正仿宋_GBK" w:eastAsia="方正仿宋_GBK" w:hint="eastAsia"/>
          <w:color w:val="000000" w:themeColor="text1"/>
          <w:sz w:val="28"/>
          <w:szCs w:val="28"/>
        </w:rPr>
        <w:t>党总支</w:t>
      </w:r>
      <w:r>
        <w:rPr>
          <w:rFonts w:ascii="方正仿宋_GBK" w:eastAsia="方正仿宋_GBK" w:hint="eastAsia"/>
          <w:color w:val="000000" w:themeColor="text1"/>
          <w:sz w:val="28"/>
          <w:szCs w:val="28"/>
        </w:rPr>
        <w:t>负责人</w:t>
      </w:r>
      <w:r w:rsidR="00DA3849">
        <w:rPr>
          <w:rFonts w:ascii="方正仿宋_GBK" w:eastAsia="方正仿宋_GBK" w:hint="eastAsia"/>
          <w:color w:val="000000" w:themeColor="text1"/>
          <w:sz w:val="28"/>
          <w:szCs w:val="28"/>
        </w:rPr>
        <w:t xml:space="preserve">签字：（盖章） </w:t>
      </w:r>
      <w:r>
        <w:rPr>
          <w:rFonts w:ascii="方正仿宋_GBK" w:eastAsia="方正仿宋_GBK"/>
          <w:color w:val="000000" w:themeColor="text1"/>
          <w:sz w:val="28"/>
          <w:szCs w:val="28"/>
        </w:rPr>
        <w:t xml:space="preserve">                   </w:t>
      </w:r>
      <w:r w:rsidR="00DA3849">
        <w:rPr>
          <w:rFonts w:ascii="方正仿宋_GBK" w:eastAsia="方正仿宋_GBK"/>
          <w:color w:val="000000" w:themeColor="text1"/>
          <w:sz w:val="28"/>
          <w:szCs w:val="28"/>
        </w:rPr>
        <w:t xml:space="preserve"> </w:t>
      </w:r>
      <w:r w:rsidR="00DA3849">
        <w:rPr>
          <w:rFonts w:ascii="方正仿宋_GBK" w:eastAsia="方正仿宋_GBK" w:hint="eastAsia"/>
          <w:color w:val="000000" w:themeColor="text1"/>
          <w:sz w:val="28"/>
          <w:szCs w:val="28"/>
        </w:rPr>
        <w:t>日期：</w:t>
      </w:r>
    </w:p>
    <w:sectPr w:rsidR="00DA3849" w:rsidRPr="002262C8" w:rsidSect="009E1336">
      <w:footerReference w:type="default" r:id="rId6"/>
      <w:pgSz w:w="11906" w:h="16838"/>
      <w:pgMar w:top="209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92C" w:rsidRDefault="000F192C">
      <w:r>
        <w:separator/>
      </w:r>
    </w:p>
  </w:endnote>
  <w:endnote w:type="continuationSeparator" w:id="0">
    <w:p w:rsidR="000F192C" w:rsidRDefault="000F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34" w:rsidRDefault="009E1336">
    <w:pPr>
      <w:pStyle w:val="a3"/>
    </w:pPr>
    <w:r>
      <w:rPr>
        <w:noProof/>
      </w:rPr>
      <mc:AlternateContent>
        <mc:Choice Requires="wps">
          <w:drawing>
            <wp:anchor distT="0" distB="0" distL="114300" distR="114300" simplePos="0" relativeHeight="251659264" behindDoc="0" locked="0" layoutInCell="1" allowOverlap="1" wp14:anchorId="00C3AB0E" wp14:editId="6D85F081">
              <wp:simplePos x="0" y="0"/>
              <wp:positionH relativeFrom="margin">
                <wp:align>center</wp:align>
              </wp:positionH>
              <wp:positionV relativeFrom="paragraph">
                <wp:posOffset>0</wp:posOffset>
              </wp:positionV>
              <wp:extent cx="3816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534" w:rsidRPr="00261839" w:rsidRDefault="009E1336" w:rsidP="00517534">
                          <w:pPr>
                            <w:pStyle w:val="a3"/>
                            <w:rPr>
                              <w:rFonts w:ascii="宋体" w:hAnsi="宋体"/>
                              <w:sz w:val="24"/>
                            </w:rPr>
                          </w:pPr>
                          <w:r w:rsidRPr="00261839">
                            <w:rPr>
                              <w:rFonts w:ascii="宋体" w:hAnsi="宋体" w:hint="eastAsia"/>
                              <w:sz w:val="24"/>
                            </w:rPr>
                            <w:t>—</w:t>
                          </w:r>
                          <w:r w:rsidRPr="00261839">
                            <w:rPr>
                              <w:rFonts w:ascii="宋体" w:hAnsi="宋体" w:hint="eastAsia"/>
                              <w:sz w:val="24"/>
                            </w:rPr>
                            <w:fldChar w:fldCharType="begin"/>
                          </w:r>
                          <w:r w:rsidRPr="00261839">
                            <w:rPr>
                              <w:rFonts w:ascii="宋体" w:hAnsi="宋体" w:hint="eastAsia"/>
                              <w:sz w:val="24"/>
                            </w:rPr>
                            <w:instrText xml:space="preserve"> PAGE  \* MERGEFORMAT </w:instrText>
                          </w:r>
                          <w:r w:rsidRPr="00261839">
                            <w:rPr>
                              <w:rFonts w:ascii="宋体" w:hAnsi="宋体" w:hint="eastAsia"/>
                              <w:sz w:val="24"/>
                            </w:rPr>
                            <w:fldChar w:fldCharType="separate"/>
                          </w:r>
                          <w:r w:rsidR="00BE22AA">
                            <w:rPr>
                              <w:rFonts w:ascii="宋体" w:hAnsi="宋体"/>
                              <w:noProof/>
                              <w:sz w:val="24"/>
                            </w:rPr>
                            <w:t>1</w:t>
                          </w:r>
                          <w:r w:rsidRPr="00261839">
                            <w:rPr>
                              <w:rFonts w:ascii="宋体" w:hAnsi="宋体" w:hint="eastAsia"/>
                              <w:sz w:val="24"/>
                            </w:rPr>
                            <w:fldChar w:fldCharType="end"/>
                          </w:r>
                          <w:r w:rsidRPr="00261839">
                            <w:rPr>
                              <w:rFonts w:ascii="宋体" w:hAnsi="宋体" w:hint="eastAsia"/>
                              <w:sz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3AB0E" id="_x0000_t202" coordsize="21600,21600" o:spt="202" path="m,l,21600r21600,l21600,xe">
              <v:stroke joinstyle="miter"/>
              <v:path gradientshapeok="t" o:connecttype="rect"/>
            </v:shapetype>
            <v:shape id="文本框 1" o:spid="_x0000_s1026" type="#_x0000_t202" style="position:absolute;margin-left:0;margin-top:0;width:30.05pt;height:15.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" filled="f" stroked="f">
              <v:textbox style="mso-fit-shape-to-text:t" inset="0,0,0,0">
                <w:txbxContent>
                  <w:p w:rsidR="00517534" w:rsidRPr="00261839" w:rsidRDefault="009E1336" w:rsidP="00517534">
                    <w:pPr>
                      <w:pStyle w:val="a3"/>
                      <w:rPr>
                        <w:rFonts w:ascii="宋体" w:hAnsi="宋体"/>
                        <w:sz w:val="24"/>
                      </w:rPr>
                    </w:pPr>
                    <w:r w:rsidRPr="00261839">
                      <w:rPr>
                        <w:rFonts w:ascii="宋体" w:hAnsi="宋体" w:hint="eastAsia"/>
                        <w:sz w:val="24"/>
                      </w:rPr>
                      <w:t>—</w:t>
                    </w:r>
                    <w:r w:rsidRPr="00261839">
                      <w:rPr>
                        <w:rFonts w:ascii="宋体" w:hAnsi="宋体" w:hint="eastAsia"/>
                        <w:sz w:val="24"/>
                      </w:rPr>
                      <w:fldChar w:fldCharType="begin"/>
                    </w:r>
                    <w:r w:rsidRPr="00261839">
                      <w:rPr>
                        <w:rFonts w:ascii="宋体" w:hAnsi="宋体" w:hint="eastAsia"/>
                        <w:sz w:val="24"/>
                      </w:rPr>
                      <w:instrText xml:space="preserve"> PAGE  \* MERGEFORMAT </w:instrText>
                    </w:r>
                    <w:r w:rsidRPr="00261839">
                      <w:rPr>
                        <w:rFonts w:ascii="宋体" w:hAnsi="宋体" w:hint="eastAsia"/>
                        <w:sz w:val="24"/>
                      </w:rPr>
                      <w:fldChar w:fldCharType="separate"/>
                    </w:r>
                    <w:r w:rsidR="00BE22AA">
                      <w:rPr>
                        <w:rFonts w:ascii="宋体" w:hAnsi="宋体"/>
                        <w:noProof/>
                        <w:sz w:val="24"/>
                      </w:rPr>
                      <w:t>1</w:t>
                    </w:r>
                    <w:r w:rsidRPr="00261839">
                      <w:rPr>
                        <w:rFonts w:ascii="宋体" w:hAnsi="宋体" w:hint="eastAsia"/>
                        <w:sz w:val="24"/>
                      </w:rPr>
                      <w:fldChar w:fldCharType="end"/>
                    </w:r>
                    <w:r w:rsidRPr="00261839">
                      <w:rPr>
                        <w:rFonts w:ascii="宋体" w:hAnsi="宋体" w:hint="eastAsia"/>
                        <w:sz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92C" w:rsidRDefault="000F192C">
      <w:r>
        <w:separator/>
      </w:r>
    </w:p>
  </w:footnote>
  <w:footnote w:type="continuationSeparator" w:id="0">
    <w:p w:rsidR="000F192C" w:rsidRDefault="000F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E2"/>
    <w:rsid w:val="00024615"/>
    <w:rsid w:val="00037753"/>
    <w:rsid w:val="00067AF1"/>
    <w:rsid w:val="000728FF"/>
    <w:rsid w:val="000F192C"/>
    <w:rsid w:val="001E0F22"/>
    <w:rsid w:val="001E3A2D"/>
    <w:rsid w:val="002262C8"/>
    <w:rsid w:val="002E1D18"/>
    <w:rsid w:val="002F2F1F"/>
    <w:rsid w:val="003032F4"/>
    <w:rsid w:val="00344716"/>
    <w:rsid w:val="003472FB"/>
    <w:rsid w:val="003B7BF7"/>
    <w:rsid w:val="003C5A46"/>
    <w:rsid w:val="003D3624"/>
    <w:rsid w:val="00446639"/>
    <w:rsid w:val="004D03F9"/>
    <w:rsid w:val="00587691"/>
    <w:rsid w:val="005A1233"/>
    <w:rsid w:val="00701B4D"/>
    <w:rsid w:val="00707B3A"/>
    <w:rsid w:val="00714E8B"/>
    <w:rsid w:val="0073019F"/>
    <w:rsid w:val="00744692"/>
    <w:rsid w:val="007520C6"/>
    <w:rsid w:val="00785C8B"/>
    <w:rsid w:val="0080048E"/>
    <w:rsid w:val="008E4B8E"/>
    <w:rsid w:val="009E1336"/>
    <w:rsid w:val="009F4D48"/>
    <w:rsid w:val="00A00CCA"/>
    <w:rsid w:val="00A1452F"/>
    <w:rsid w:val="00A42C2A"/>
    <w:rsid w:val="00A73B26"/>
    <w:rsid w:val="00A81054"/>
    <w:rsid w:val="00AB7898"/>
    <w:rsid w:val="00AC0F81"/>
    <w:rsid w:val="00AF005D"/>
    <w:rsid w:val="00B730CC"/>
    <w:rsid w:val="00B94E82"/>
    <w:rsid w:val="00BE22AA"/>
    <w:rsid w:val="00C43746"/>
    <w:rsid w:val="00C65C87"/>
    <w:rsid w:val="00C8357D"/>
    <w:rsid w:val="00CF523F"/>
    <w:rsid w:val="00D0600C"/>
    <w:rsid w:val="00D61E0B"/>
    <w:rsid w:val="00D918E2"/>
    <w:rsid w:val="00DA3849"/>
    <w:rsid w:val="00DA5123"/>
    <w:rsid w:val="00E12435"/>
    <w:rsid w:val="00E43937"/>
    <w:rsid w:val="00ED354F"/>
    <w:rsid w:val="00ED57BF"/>
    <w:rsid w:val="00EF6330"/>
    <w:rsid w:val="00F86D30"/>
    <w:rsid w:val="00FA0794"/>
    <w:rsid w:val="00FC3B0A"/>
    <w:rsid w:val="00FE0803"/>
    <w:rsid w:val="00FF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3A1E6"/>
  <w15:docId w15:val="{27062AB6-D777-475B-AC24-5C357E2C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E1336"/>
    <w:pPr>
      <w:tabs>
        <w:tab w:val="center" w:pos="4153"/>
        <w:tab w:val="right" w:pos="8306"/>
      </w:tabs>
      <w:snapToGrid w:val="0"/>
      <w:jc w:val="left"/>
    </w:pPr>
    <w:rPr>
      <w:sz w:val="18"/>
      <w:szCs w:val="18"/>
    </w:rPr>
  </w:style>
  <w:style w:type="character" w:customStyle="1" w:styleId="a4">
    <w:name w:val="页脚 字符"/>
    <w:basedOn w:val="a0"/>
    <w:link w:val="a3"/>
    <w:rsid w:val="009E1336"/>
    <w:rPr>
      <w:sz w:val="18"/>
      <w:szCs w:val="18"/>
    </w:rPr>
  </w:style>
  <w:style w:type="table" w:styleId="a5">
    <w:name w:val="Table Grid"/>
    <w:basedOn w:val="a1"/>
    <w:uiPriority w:val="59"/>
    <w:rsid w:val="009E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5123"/>
    <w:rPr>
      <w:sz w:val="18"/>
      <w:szCs w:val="18"/>
    </w:rPr>
  </w:style>
  <w:style w:type="character" w:customStyle="1" w:styleId="a7">
    <w:name w:val="批注框文本 字符"/>
    <w:basedOn w:val="a0"/>
    <w:link w:val="a6"/>
    <w:uiPriority w:val="99"/>
    <w:semiHidden/>
    <w:rsid w:val="00DA5123"/>
    <w:rPr>
      <w:sz w:val="18"/>
      <w:szCs w:val="18"/>
    </w:rPr>
  </w:style>
  <w:style w:type="paragraph" w:styleId="a8">
    <w:name w:val="header"/>
    <w:basedOn w:val="a"/>
    <w:link w:val="a9"/>
    <w:uiPriority w:val="99"/>
    <w:unhideWhenUsed/>
    <w:rsid w:val="00FA079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A07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吴芳</dc:creator>
  <cp:keywords/>
  <dc:description/>
  <cp:lastModifiedBy>Administrator</cp:lastModifiedBy>
  <cp:revision>43</cp:revision>
  <cp:lastPrinted>2020-06-18T07:34:00Z</cp:lastPrinted>
  <dcterms:created xsi:type="dcterms:W3CDTF">2018-12-11T07:34:00Z</dcterms:created>
  <dcterms:modified xsi:type="dcterms:W3CDTF">2021-04-09T07:52:00Z</dcterms:modified>
</cp:coreProperties>
</file>