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0" w:beforeAutospacing="0" w:after="0" w:afterAutospacing="0" w:line="21" w:lineRule="atLeast"/>
        <w:ind w:right="-150"/>
        <w:jc w:val="center"/>
        <w:rPr>
          <w:rFonts w:hint="eastAsia" w:ascii="黑体" w:hAnsi="黑体" w:eastAsia="黑体" w:cs="黑体"/>
          <w:sz w:val="40"/>
          <w:szCs w:val="40"/>
          <w:lang w:val="en-US"/>
        </w:rPr>
      </w:pPr>
      <w:r>
        <w:rPr>
          <w:rFonts w:hint="eastAsia" w:ascii="黑体" w:hAnsi="黑体" w:eastAsia="黑体" w:cs="黑体"/>
          <w:color w:val="000000"/>
          <w:sz w:val="40"/>
          <w:szCs w:val="40"/>
          <w:lang w:val="en-US" w:eastAsia="zh-CN"/>
        </w:rPr>
        <w:t>常州工程职业技术学院招生章程（江苏省提前招生）</w:t>
      </w:r>
    </w:p>
    <w:p>
      <w:pPr>
        <w:pStyle w:val="7"/>
        <w:keepNext w:val="0"/>
        <w:keepLines w:val="0"/>
        <w:widowControl/>
        <w:suppressLineNumbers w:val="0"/>
        <w:spacing w:before="0" w:beforeAutospacing="0" w:after="0" w:afterAutospacing="0" w:line="560" w:lineRule="atLeast"/>
        <w:ind w:left="-150" w:right="-150"/>
        <w:jc w:val="center"/>
        <w:rPr>
          <w:rFonts w:ascii="黑体" w:hAnsi="宋体" w:eastAsia="黑体" w:cs="黑体"/>
          <w:color w:val="000000"/>
          <w:sz w:val="32"/>
          <w:szCs w:val="32"/>
        </w:rPr>
      </w:pPr>
    </w:p>
    <w:p>
      <w:pPr>
        <w:pStyle w:val="7"/>
        <w:keepNext w:val="0"/>
        <w:keepLines w:val="0"/>
        <w:widowControl/>
        <w:suppressLineNumbers w:val="0"/>
        <w:spacing w:before="0" w:beforeAutospacing="0" w:after="0" w:afterAutospacing="0" w:line="560" w:lineRule="atLeast"/>
        <w:ind w:left="-150" w:right="-150"/>
        <w:jc w:val="center"/>
        <w:rPr>
          <w:rFonts w:hint="default" w:ascii="Calibri" w:hAnsi="Calibri" w:cs="Calibri"/>
          <w:sz w:val="21"/>
          <w:szCs w:val="21"/>
        </w:rPr>
      </w:pPr>
      <w:r>
        <w:rPr>
          <w:rFonts w:ascii="黑体" w:hAnsi="宋体" w:eastAsia="黑体" w:cs="黑体"/>
          <w:color w:val="000000"/>
          <w:sz w:val="32"/>
          <w:szCs w:val="32"/>
        </w:rPr>
        <w:t>第一章</w:t>
      </w:r>
      <w:r>
        <w:rPr>
          <w:rFonts w:hint="eastAsia" w:ascii="黑体" w:hAnsi="宋体" w:eastAsia="黑体" w:cs="黑体"/>
          <w:color w:val="000000"/>
          <w:sz w:val="32"/>
          <w:szCs w:val="32"/>
        </w:rPr>
        <w:t>  总则</w:t>
      </w:r>
      <w:bookmarkStart w:id="0" w:name="_GoBack"/>
      <w:bookmarkEnd w:id="0"/>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ascii="仿宋" w:hAnsi="仿宋" w:eastAsia="仿宋" w:cs="仿宋"/>
          <w:color w:val="000000"/>
          <w:sz w:val="32"/>
          <w:szCs w:val="32"/>
        </w:rPr>
        <w:t>第一条</w:t>
      </w:r>
      <w:r>
        <w:rPr>
          <w:rFonts w:hint="eastAsia" w:ascii="仿宋" w:hAnsi="仿宋" w:eastAsia="仿宋" w:cs="仿宋"/>
          <w:color w:val="000000"/>
          <w:sz w:val="32"/>
          <w:szCs w:val="32"/>
        </w:rPr>
        <w:t> 为保证招生工作的顺利进行，规范招生行为，切实维护考生合法权益，根据《中华人民共和国教育法》、《中华人民共和国高等教育法》等和教育部有关招生规定，以及江苏省高职院校提前招生政策，结合我校实际，制定本章程。</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第二条 学校全称：常州工程职业技术学院</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第三条 招生代码：1252</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第四条 学校简介：常州工程职业技术学院创建于1958年，位于江苏常州。学校是中国特色高水平专业群建设单位、国家优质公办高职院校、江苏省高水平高等职业院校建设单位，入选全国高职院校服务贡献和育人成效50强。全日制在校生13000余人。</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第五条 学校地址：江苏省常州市武进区滆湖中路33号</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第六条 招生层次：专科</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第七条 办学类型：普通高等专科学校</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第八条 录取考生修完规定的课程并考试成绩合格者，由常州工程职业技术学院颁发国家承认的全日制普通高等教育专科毕业证书。</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default" w:ascii="Calibri" w:hAnsi="Calibri" w:eastAsia="微软雅黑" w:cs="Calibri"/>
          <w:color w:val="000000"/>
          <w:sz w:val="21"/>
          <w:szCs w:val="21"/>
        </w:rPr>
        <w:t> </w:t>
      </w:r>
    </w:p>
    <w:p>
      <w:pPr>
        <w:pStyle w:val="7"/>
        <w:keepNext w:val="0"/>
        <w:keepLines w:val="0"/>
        <w:widowControl/>
        <w:suppressLineNumbers w:val="0"/>
        <w:spacing w:before="0" w:beforeAutospacing="0" w:after="0" w:afterAutospacing="0" w:line="560" w:lineRule="atLeast"/>
        <w:ind w:left="-150" w:right="-150"/>
        <w:jc w:val="center"/>
        <w:rPr>
          <w:rFonts w:hint="default" w:ascii="Calibri" w:hAnsi="Calibri" w:cs="Calibri"/>
          <w:sz w:val="21"/>
          <w:szCs w:val="21"/>
        </w:rPr>
      </w:pPr>
      <w:r>
        <w:rPr>
          <w:rFonts w:hint="eastAsia" w:ascii="黑体" w:hAnsi="宋体" w:eastAsia="黑体" w:cs="黑体"/>
          <w:color w:val="000000"/>
          <w:sz w:val="32"/>
          <w:szCs w:val="32"/>
        </w:rPr>
        <w:t>第二章  组织机构及职责</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第九条 学校招生工作的领导机构是常州工程职业技术学院招生工作领导小组。</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第十条 学校的招生工作组织实施机构是招生就业处，负责制定招生工作政策制度，协调全校的招生工作。</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第十一条 学校的招生工作实行上级主管部门、内部和第三方多重监督机制，学校招生工作在监督部门的监督下进行，同时接受社会各界监督。</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default" w:ascii="Calibri" w:hAnsi="Calibri" w:eastAsia="微软雅黑" w:cs="Calibri"/>
          <w:color w:val="000000"/>
          <w:sz w:val="21"/>
          <w:szCs w:val="21"/>
        </w:rPr>
        <w:t> </w:t>
      </w:r>
    </w:p>
    <w:p>
      <w:pPr>
        <w:pStyle w:val="7"/>
        <w:keepNext w:val="0"/>
        <w:keepLines w:val="0"/>
        <w:widowControl/>
        <w:suppressLineNumbers w:val="0"/>
        <w:spacing w:before="0" w:beforeAutospacing="0" w:after="0" w:afterAutospacing="0" w:line="560" w:lineRule="atLeast"/>
        <w:ind w:left="-150" w:right="-150"/>
        <w:jc w:val="center"/>
        <w:rPr>
          <w:rFonts w:hint="default" w:ascii="Calibri" w:hAnsi="Calibri" w:cs="Calibri"/>
          <w:sz w:val="21"/>
          <w:szCs w:val="21"/>
        </w:rPr>
      </w:pPr>
      <w:r>
        <w:rPr>
          <w:rFonts w:hint="eastAsia" w:ascii="黑体" w:hAnsi="宋体" w:eastAsia="黑体" w:cs="黑体"/>
          <w:color w:val="000000"/>
          <w:sz w:val="32"/>
          <w:szCs w:val="32"/>
        </w:rPr>
        <w:t>第三章  招生计划</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第十二条 根据学校人才培养目标、办学条件等实际情况，统筹考虑江苏高考人数、生源质量、区域协调发展等因素，结合近年来本校生源计划编制情况，综合分析，确定学校提前招生计划，专业教学培养使用的外语语种为英语，最终招生计划以省教育厅下达计划数为准。</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点击查询  </w:t>
      </w:r>
      <w:r>
        <w:rPr>
          <w:rFonts w:hint="eastAsia" w:ascii="仿宋" w:hAnsi="仿宋" w:eastAsia="仿宋" w:cs="仿宋"/>
          <w:b/>
          <w:bCs/>
          <w:color w:val="FF0000"/>
          <w:sz w:val="32"/>
          <w:szCs w:val="32"/>
          <w:u w:val="none"/>
        </w:rPr>
        <w:fldChar w:fldCharType="begin"/>
      </w:r>
      <w:r>
        <w:rPr>
          <w:rFonts w:hint="eastAsia" w:ascii="仿宋" w:hAnsi="仿宋" w:eastAsia="仿宋" w:cs="仿宋"/>
          <w:b/>
          <w:bCs/>
          <w:color w:val="FF0000"/>
          <w:sz w:val="32"/>
          <w:szCs w:val="32"/>
          <w:u w:val="none"/>
        </w:rPr>
        <w:instrText xml:space="preserve"> HYPERLINK "https://zsjy.czie.edu.cn/2021_02/23_15/content-95656.html" \t "https://zsjy.czie.edu.cn/2021_02/28_16/_blank" </w:instrText>
      </w:r>
      <w:r>
        <w:rPr>
          <w:rFonts w:hint="eastAsia" w:ascii="仿宋" w:hAnsi="仿宋" w:eastAsia="仿宋" w:cs="仿宋"/>
          <w:b/>
          <w:bCs/>
          <w:color w:val="FF0000"/>
          <w:sz w:val="32"/>
          <w:szCs w:val="32"/>
          <w:u w:val="none"/>
        </w:rPr>
        <w:fldChar w:fldCharType="separate"/>
      </w:r>
      <w:r>
        <w:rPr>
          <w:rStyle w:val="14"/>
          <w:rFonts w:hint="eastAsia" w:ascii="仿宋" w:hAnsi="仿宋" w:eastAsia="仿宋" w:cs="仿宋"/>
          <w:b/>
          <w:bCs/>
          <w:color w:val="FF0000"/>
          <w:sz w:val="32"/>
          <w:szCs w:val="32"/>
          <w:u w:val="none"/>
        </w:rPr>
        <w:t>2021年提前招生专业及计划</w:t>
      </w:r>
      <w:r>
        <w:rPr>
          <w:rFonts w:hint="eastAsia" w:ascii="仿宋" w:hAnsi="仿宋" w:eastAsia="仿宋" w:cs="仿宋"/>
          <w:b/>
          <w:bCs/>
          <w:color w:val="FF0000"/>
          <w:sz w:val="32"/>
          <w:szCs w:val="32"/>
          <w:u w:val="none"/>
        </w:rPr>
        <w:fldChar w:fldCharType="end"/>
      </w:r>
    </w:p>
    <w:p>
      <w:pPr>
        <w:keepNext w:val="0"/>
        <w:keepLines w:val="0"/>
        <w:widowControl/>
        <w:suppressLineNumbers w:val="0"/>
        <w:pBdr>
          <w:top w:val="none" w:color="auto" w:sz="0" w:space="0"/>
          <w:bottom w:val="none" w:color="auto" w:sz="0" w:space="0"/>
        </w:pBdr>
        <w:spacing w:line="21" w:lineRule="atLeast"/>
        <w:ind w:left="-150" w:right="-150"/>
        <w:jc w:val="left"/>
        <w:rPr>
          <w:rFonts w:hint="eastAsia" w:ascii="微软雅黑" w:hAnsi="微软雅黑" w:eastAsia="微软雅黑" w:cs="微软雅黑"/>
          <w:color w:val="000000"/>
          <w:sz w:val="21"/>
          <w:szCs w:val="21"/>
        </w:rPr>
      </w:pPr>
    </w:p>
    <w:p>
      <w:pPr>
        <w:pStyle w:val="7"/>
        <w:keepNext w:val="0"/>
        <w:keepLines w:val="0"/>
        <w:widowControl/>
        <w:suppressLineNumbers w:val="0"/>
        <w:spacing w:before="0" w:beforeAutospacing="0" w:after="0" w:afterAutospacing="0" w:line="560" w:lineRule="atLeast"/>
        <w:ind w:left="-150" w:right="-150"/>
        <w:jc w:val="center"/>
        <w:rPr>
          <w:rFonts w:hint="default" w:ascii="Calibri" w:hAnsi="Calibri" w:cs="Calibri"/>
          <w:sz w:val="21"/>
          <w:szCs w:val="21"/>
        </w:rPr>
      </w:pPr>
      <w:r>
        <w:rPr>
          <w:rFonts w:hint="eastAsia" w:ascii="黑体" w:hAnsi="宋体" w:eastAsia="黑体" w:cs="黑体"/>
          <w:color w:val="000000"/>
          <w:sz w:val="32"/>
          <w:szCs w:val="32"/>
        </w:rPr>
        <w:t>第四章  报名考试</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第十三条 报名条件</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考生已参加江苏省2021年普通高考报名，须参加普通高中学业水平语文、数学、外语、思想政治、历史、地理、物理、化学、生物、信息技术10门科目的合格性考试并取得成绩，且满足下列条件：</w:t>
      </w:r>
    </w:p>
    <w:p>
      <w:pPr>
        <w:pStyle w:val="7"/>
        <w:keepNext w:val="0"/>
        <w:keepLines w:val="0"/>
        <w:widowControl/>
        <w:suppressLineNumbers w:val="0"/>
        <w:spacing w:before="0" w:beforeAutospacing="0" w:after="0" w:afterAutospacing="0" w:line="560" w:lineRule="atLeast"/>
        <w:ind w:left="270" w:right="-150" w:firstLine="0"/>
        <w:jc w:val="both"/>
        <w:rPr>
          <w:rFonts w:hint="default" w:ascii="Calibri" w:hAnsi="Calibri" w:cs="Calibri"/>
          <w:sz w:val="21"/>
          <w:szCs w:val="21"/>
        </w:rPr>
      </w:pPr>
      <w:r>
        <w:rPr>
          <w:rFonts w:hint="eastAsia" w:ascii="仿宋" w:hAnsi="仿宋" w:eastAsia="仿宋" w:cs="仿宋"/>
          <w:color w:val="000000"/>
          <w:sz w:val="32"/>
          <w:szCs w:val="32"/>
        </w:rPr>
        <w:t>1. 报考普通类专业，10门合格性考试成绩中“合格”科</w:t>
      </w:r>
    </w:p>
    <w:p>
      <w:pPr>
        <w:pStyle w:val="7"/>
        <w:keepNext w:val="0"/>
        <w:keepLines w:val="0"/>
        <w:widowControl/>
        <w:suppressLineNumbers w:val="0"/>
        <w:spacing w:before="0" w:beforeAutospacing="0" w:after="0" w:afterAutospacing="0" w:line="560" w:lineRule="atLeast"/>
        <w:ind w:left="-150" w:right="-150"/>
        <w:jc w:val="both"/>
        <w:rPr>
          <w:rFonts w:hint="default" w:ascii="Calibri" w:hAnsi="Calibri" w:cs="Calibri"/>
          <w:sz w:val="21"/>
          <w:szCs w:val="21"/>
        </w:rPr>
      </w:pPr>
      <w:r>
        <w:rPr>
          <w:rFonts w:hint="eastAsia" w:ascii="仿宋" w:hAnsi="仿宋" w:eastAsia="仿宋" w:cs="仿宋"/>
          <w:color w:val="000000"/>
          <w:sz w:val="32"/>
          <w:szCs w:val="32"/>
        </w:rPr>
        <w:t>目6门及以上；</w:t>
      </w:r>
    </w:p>
    <w:p>
      <w:pPr>
        <w:pStyle w:val="7"/>
        <w:keepNext w:val="0"/>
        <w:keepLines w:val="0"/>
        <w:widowControl/>
        <w:suppressLineNumbers w:val="0"/>
        <w:spacing w:before="0" w:beforeAutospacing="0" w:after="0" w:afterAutospacing="0" w:line="560" w:lineRule="atLeast"/>
        <w:ind w:left="270" w:right="-150" w:firstLine="0"/>
        <w:jc w:val="both"/>
        <w:rPr>
          <w:rFonts w:hint="default" w:ascii="Calibri" w:hAnsi="Calibri" w:cs="Calibri"/>
          <w:sz w:val="21"/>
          <w:szCs w:val="21"/>
        </w:rPr>
      </w:pPr>
      <w:r>
        <w:rPr>
          <w:rFonts w:hint="eastAsia" w:ascii="仿宋" w:hAnsi="仿宋" w:eastAsia="仿宋" w:cs="仿宋"/>
          <w:color w:val="000000"/>
          <w:sz w:val="32"/>
          <w:szCs w:val="32"/>
        </w:rPr>
        <w:t>2. 报考体育类专业，10门合格性考试成绩中“合格”科</w:t>
      </w:r>
    </w:p>
    <w:p>
      <w:pPr>
        <w:pStyle w:val="7"/>
        <w:keepNext w:val="0"/>
        <w:keepLines w:val="0"/>
        <w:widowControl/>
        <w:suppressLineNumbers w:val="0"/>
        <w:spacing w:before="0" w:beforeAutospacing="0" w:after="0" w:afterAutospacing="0" w:line="560" w:lineRule="atLeast"/>
        <w:ind w:left="-150" w:right="-150"/>
        <w:jc w:val="both"/>
        <w:rPr>
          <w:rFonts w:hint="default" w:ascii="Calibri" w:hAnsi="Calibri" w:cs="Calibri"/>
          <w:sz w:val="21"/>
          <w:szCs w:val="21"/>
        </w:rPr>
      </w:pPr>
      <w:r>
        <w:rPr>
          <w:rFonts w:hint="eastAsia" w:ascii="仿宋" w:hAnsi="仿宋" w:eastAsia="仿宋" w:cs="仿宋"/>
          <w:color w:val="000000"/>
          <w:sz w:val="32"/>
          <w:szCs w:val="32"/>
        </w:rPr>
        <w:t>目5门及以上。</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第十四条 对高职院校提前招生的考生身体要求，按《普通高等学校招生体检工作指导意见》执行。新生入校后，学校将在三个月内进行新生入学资格审查及身体复检。经复查不合格者，根据国家相关规定处理，凡发现弄虚作假者，一律取消其入学资格。</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第十五条 报名及志愿填报</w:t>
      </w:r>
    </w:p>
    <w:p>
      <w:pPr>
        <w:pStyle w:val="7"/>
        <w:keepNext w:val="0"/>
        <w:keepLines w:val="0"/>
        <w:widowControl/>
        <w:suppressLineNumbers w:val="0"/>
        <w:spacing w:before="0" w:beforeAutospacing="0" w:after="0" w:afterAutospacing="0" w:line="560" w:lineRule="atLeast"/>
        <w:ind w:left="304" w:right="-150" w:firstLine="0"/>
        <w:jc w:val="both"/>
        <w:rPr>
          <w:rFonts w:hint="default" w:ascii="Calibri" w:hAnsi="Calibri" w:cs="Calibri"/>
          <w:sz w:val="21"/>
          <w:szCs w:val="21"/>
        </w:rPr>
      </w:pPr>
      <w:r>
        <w:rPr>
          <w:rFonts w:hint="eastAsia" w:ascii="仿宋" w:hAnsi="仿宋" w:eastAsia="仿宋" w:cs="仿宋"/>
          <w:color w:val="000000"/>
          <w:sz w:val="32"/>
          <w:szCs w:val="32"/>
        </w:rPr>
        <w:t>1. 报名时间</w:t>
      </w:r>
    </w:p>
    <w:p>
      <w:pPr>
        <w:pStyle w:val="7"/>
        <w:keepNext w:val="0"/>
        <w:keepLines w:val="0"/>
        <w:widowControl/>
        <w:suppressLineNumbers w:val="0"/>
        <w:spacing w:before="0" w:beforeAutospacing="0" w:after="0" w:afterAutospacing="0" w:line="460" w:lineRule="atLeast"/>
        <w:ind w:left="-150" w:right="-150" w:firstLine="480"/>
        <w:jc w:val="left"/>
        <w:rPr>
          <w:rFonts w:hint="default" w:ascii="Calibri" w:hAnsi="Calibri" w:cs="Calibri"/>
          <w:sz w:val="21"/>
          <w:szCs w:val="21"/>
        </w:rPr>
      </w:pPr>
      <w:r>
        <w:rPr>
          <w:rFonts w:hint="eastAsia" w:ascii="仿宋" w:hAnsi="仿宋" w:eastAsia="仿宋" w:cs="仿宋"/>
          <w:color w:val="000000"/>
          <w:sz w:val="32"/>
          <w:szCs w:val="32"/>
        </w:rPr>
        <w:t>2021年3月9日～11日（根据疫情防控要求及时调整，以学校官网发布的时间为准）</w:t>
      </w:r>
    </w:p>
    <w:p>
      <w:pPr>
        <w:pStyle w:val="7"/>
        <w:keepNext w:val="0"/>
        <w:keepLines w:val="0"/>
        <w:widowControl/>
        <w:suppressLineNumbers w:val="0"/>
        <w:spacing w:before="0" w:beforeAutospacing="0" w:after="0" w:afterAutospacing="0" w:line="560" w:lineRule="atLeast"/>
        <w:ind w:left="304" w:right="-150" w:firstLine="0"/>
        <w:jc w:val="both"/>
        <w:rPr>
          <w:rFonts w:hint="default" w:ascii="Calibri" w:hAnsi="Calibri" w:cs="Calibri"/>
          <w:sz w:val="21"/>
          <w:szCs w:val="21"/>
        </w:rPr>
      </w:pPr>
      <w:r>
        <w:rPr>
          <w:rFonts w:hint="eastAsia" w:ascii="仿宋" w:hAnsi="仿宋" w:eastAsia="仿宋" w:cs="仿宋"/>
          <w:color w:val="000000"/>
          <w:sz w:val="32"/>
          <w:szCs w:val="32"/>
        </w:rPr>
        <w:t>2. 报名方式</w:t>
      </w:r>
    </w:p>
    <w:p>
      <w:pPr>
        <w:pStyle w:val="7"/>
        <w:keepNext w:val="0"/>
        <w:keepLines w:val="0"/>
        <w:widowControl/>
        <w:suppressLineNumbers w:val="0"/>
        <w:spacing w:before="0" w:beforeAutospacing="0" w:after="0" w:afterAutospacing="0" w:line="460" w:lineRule="atLeast"/>
        <w:ind w:left="-150" w:right="-150" w:firstLine="480"/>
        <w:jc w:val="left"/>
        <w:rPr>
          <w:rFonts w:hint="default" w:ascii="Calibri" w:hAnsi="Calibri" w:cs="Calibri"/>
          <w:sz w:val="21"/>
          <w:szCs w:val="21"/>
        </w:rPr>
      </w:pPr>
      <w:r>
        <w:rPr>
          <w:rFonts w:hint="eastAsia" w:ascii="仿宋" w:hAnsi="仿宋" w:eastAsia="仿宋" w:cs="仿宋"/>
          <w:color w:val="000000"/>
          <w:sz w:val="32"/>
          <w:szCs w:val="32"/>
        </w:rPr>
        <w:t>考生登录常州工程职业技术学院招生信息网(zsjy.czie.edu.cn)点击“2021年高职院校提前招生报名入口”进行报名，也可直接登录江苏省教育考试院（www.jseea.cn）高职院校提前招生申请平台选择常州工程职业技术学院进行报名。</w:t>
      </w:r>
    </w:p>
    <w:p>
      <w:pPr>
        <w:pStyle w:val="7"/>
        <w:keepNext w:val="0"/>
        <w:keepLines w:val="0"/>
        <w:widowControl/>
        <w:suppressLineNumbers w:val="0"/>
        <w:spacing w:before="0" w:beforeAutospacing="0" w:after="0" w:afterAutospacing="0" w:line="560" w:lineRule="atLeast"/>
        <w:ind w:left="304" w:right="-150" w:firstLine="0"/>
        <w:jc w:val="both"/>
        <w:rPr>
          <w:rFonts w:hint="default" w:ascii="Calibri" w:hAnsi="Calibri" w:cs="Calibri"/>
          <w:sz w:val="21"/>
          <w:szCs w:val="21"/>
        </w:rPr>
      </w:pPr>
      <w:r>
        <w:rPr>
          <w:rFonts w:hint="eastAsia" w:ascii="仿宋" w:hAnsi="仿宋" w:eastAsia="仿宋" w:cs="仿宋"/>
          <w:color w:val="000000"/>
          <w:sz w:val="32"/>
          <w:szCs w:val="32"/>
        </w:rPr>
        <w:t>3. 志愿填报</w:t>
      </w:r>
    </w:p>
    <w:p>
      <w:pPr>
        <w:pStyle w:val="7"/>
        <w:keepNext w:val="0"/>
        <w:keepLines w:val="0"/>
        <w:widowControl/>
        <w:suppressLineNumbers w:val="0"/>
        <w:spacing w:before="0" w:beforeAutospacing="0" w:after="0" w:afterAutospacing="0" w:line="460" w:lineRule="atLeast"/>
        <w:ind w:left="-150" w:right="-150" w:firstLine="480"/>
        <w:jc w:val="left"/>
        <w:rPr>
          <w:rFonts w:hint="default" w:ascii="Calibri" w:hAnsi="Calibri" w:cs="Calibri"/>
          <w:sz w:val="21"/>
          <w:szCs w:val="21"/>
        </w:rPr>
      </w:pPr>
      <w:r>
        <w:rPr>
          <w:rFonts w:hint="eastAsia" w:ascii="仿宋" w:hAnsi="仿宋" w:eastAsia="仿宋" w:cs="仿宋"/>
          <w:color w:val="000000"/>
          <w:sz w:val="32"/>
          <w:szCs w:val="32"/>
        </w:rPr>
        <w:t>考生根据合格性考试成绩，结合院校公布的报考条件和专业计划等，最多可向两所院校提出申请。申请时同时填报专业志愿，考生可向每所院校申请6个专业并明确专业调剂意向。</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第十六条 考核办法</w:t>
      </w:r>
    </w:p>
    <w:p>
      <w:pPr>
        <w:pStyle w:val="7"/>
        <w:keepNext w:val="0"/>
        <w:keepLines w:val="0"/>
        <w:widowControl/>
        <w:suppressLineNumbers w:val="0"/>
        <w:spacing w:before="0" w:beforeAutospacing="0" w:after="0" w:afterAutospacing="0" w:line="560" w:lineRule="atLeast"/>
        <w:ind w:left="304" w:right="-150" w:firstLine="0"/>
        <w:jc w:val="both"/>
        <w:rPr>
          <w:rFonts w:hint="default" w:ascii="Calibri" w:hAnsi="Calibri" w:cs="Calibri"/>
          <w:sz w:val="21"/>
          <w:szCs w:val="21"/>
        </w:rPr>
      </w:pPr>
      <w:r>
        <w:rPr>
          <w:rFonts w:hint="eastAsia" w:ascii="仿宋" w:hAnsi="仿宋" w:eastAsia="仿宋" w:cs="仿宋"/>
          <w:color w:val="000000"/>
          <w:sz w:val="32"/>
          <w:szCs w:val="32"/>
        </w:rPr>
        <w:t>1. 考核内容</w:t>
      </w:r>
    </w:p>
    <w:p>
      <w:pPr>
        <w:pStyle w:val="7"/>
        <w:keepNext w:val="0"/>
        <w:keepLines w:val="0"/>
        <w:widowControl/>
        <w:suppressLineNumbers w:val="0"/>
        <w:spacing w:before="0" w:beforeAutospacing="0" w:after="0" w:afterAutospacing="0" w:line="460" w:lineRule="atLeast"/>
        <w:ind w:left="-150" w:right="-150" w:firstLine="402"/>
        <w:jc w:val="left"/>
        <w:rPr>
          <w:rFonts w:hint="default" w:ascii="Calibri" w:hAnsi="Calibri" w:cs="Calibri"/>
          <w:sz w:val="21"/>
          <w:szCs w:val="21"/>
        </w:rPr>
      </w:pPr>
      <w:r>
        <w:rPr>
          <w:rFonts w:hint="eastAsia" w:ascii="仿宋" w:hAnsi="仿宋" w:eastAsia="仿宋" w:cs="仿宋"/>
          <w:color w:val="000000"/>
          <w:sz w:val="32"/>
          <w:szCs w:val="32"/>
        </w:rPr>
        <w:t>（1）在江苏省教育考试院的指导与监督下，采取“合格性考试+职业倾向测试”相结合的形式对考生进行综合考核。</w:t>
      </w:r>
    </w:p>
    <w:p>
      <w:pPr>
        <w:pStyle w:val="7"/>
        <w:keepNext w:val="0"/>
        <w:keepLines w:val="0"/>
        <w:widowControl/>
        <w:suppressLineNumbers w:val="0"/>
        <w:spacing w:before="0" w:beforeAutospacing="0" w:after="0" w:afterAutospacing="0" w:line="460" w:lineRule="atLeast"/>
        <w:ind w:left="-150" w:right="-150" w:firstLine="402"/>
        <w:jc w:val="left"/>
        <w:rPr>
          <w:rFonts w:hint="default" w:ascii="Calibri" w:hAnsi="Calibri" w:cs="Calibri"/>
          <w:sz w:val="21"/>
          <w:szCs w:val="21"/>
        </w:rPr>
      </w:pPr>
      <w:r>
        <w:rPr>
          <w:rFonts w:hint="eastAsia" w:ascii="仿宋" w:hAnsi="仿宋" w:eastAsia="仿宋" w:cs="仿宋"/>
          <w:color w:val="000000"/>
          <w:sz w:val="32"/>
          <w:szCs w:val="32"/>
        </w:rPr>
        <w:t>（2）合格性考试包括《普通高中课程方案》所设定的所有科目。其中语文、数学、外语、思想政治、历史、地理、物理、化学、生物、信息技术10门科目，由省教育厅统一组织考试。</w:t>
      </w:r>
    </w:p>
    <w:p>
      <w:pPr>
        <w:pStyle w:val="7"/>
        <w:keepNext w:val="0"/>
        <w:keepLines w:val="0"/>
        <w:widowControl/>
        <w:suppressLineNumbers w:val="0"/>
        <w:spacing w:before="0" w:beforeAutospacing="0" w:after="0" w:afterAutospacing="0" w:line="460" w:lineRule="atLeast"/>
        <w:ind w:left="-150" w:right="-150" w:firstLine="402"/>
        <w:jc w:val="left"/>
        <w:rPr>
          <w:rFonts w:hint="default" w:ascii="Calibri" w:hAnsi="Calibri" w:cs="Calibri"/>
          <w:sz w:val="21"/>
          <w:szCs w:val="21"/>
        </w:rPr>
      </w:pPr>
      <w:r>
        <w:rPr>
          <w:rFonts w:hint="eastAsia" w:ascii="仿宋" w:hAnsi="仿宋" w:eastAsia="仿宋" w:cs="仿宋"/>
          <w:color w:val="000000"/>
          <w:sz w:val="32"/>
          <w:szCs w:val="32"/>
        </w:rPr>
        <w:t>（3）职业倾向测试为笔试，由我校根据相关专业要求，主要考核考生的职业倾向性、职业适应性、逻辑思维能力等常识。我校免收职业倾向测试费用。</w:t>
      </w:r>
    </w:p>
    <w:p>
      <w:pPr>
        <w:pStyle w:val="7"/>
        <w:keepNext w:val="0"/>
        <w:keepLines w:val="0"/>
        <w:widowControl/>
        <w:suppressLineNumbers w:val="0"/>
        <w:spacing w:before="0" w:beforeAutospacing="0" w:after="0" w:afterAutospacing="0" w:line="560" w:lineRule="atLeast"/>
        <w:ind w:left="304" w:right="-150" w:firstLine="0"/>
        <w:jc w:val="left"/>
        <w:rPr>
          <w:rFonts w:hint="default" w:ascii="Calibri" w:hAnsi="Calibri" w:cs="Calibri"/>
          <w:sz w:val="21"/>
          <w:szCs w:val="21"/>
        </w:rPr>
      </w:pPr>
      <w:r>
        <w:rPr>
          <w:rFonts w:hint="eastAsia" w:ascii="仿宋" w:hAnsi="仿宋" w:eastAsia="仿宋" w:cs="仿宋"/>
          <w:color w:val="000000"/>
          <w:sz w:val="32"/>
          <w:szCs w:val="32"/>
        </w:rPr>
        <w:t>2. 考核时间和地点</w:t>
      </w:r>
    </w:p>
    <w:p>
      <w:pPr>
        <w:pStyle w:val="7"/>
        <w:keepNext w:val="0"/>
        <w:keepLines w:val="0"/>
        <w:widowControl/>
        <w:suppressLineNumbers w:val="0"/>
        <w:spacing w:before="0" w:beforeAutospacing="0" w:after="0" w:afterAutospacing="0" w:line="460" w:lineRule="atLeast"/>
        <w:ind w:left="-150" w:right="-150" w:firstLine="640"/>
        <w:jc w:val="left"/>
        <w:rPr>
          <w:rFonts w:hint="default" w:ascii="Calibri" w:hAnsi="Calibri" w:cs="Calibri"/>
          <w:sz w:val="21"/>
          <w:szCs w:val="21"/>
        </w:rPr>
      </w:pPr>
      <w:r>
        <w:rPr>
          <w:rFonts w:hint="eastAsia" w:ascii="仿宋" w:hAnsi="仿宋" w:eastAsia="仿宋" w:cs="仿宋"/>
          <w:color w:val="000000"/>
          <w:sz w:val="32"/>
          <w:szCs w:val="32"/>
        </w:rPr>
        <w:t>职业倾向测试时间：2021年3月27日（根据疫情防控要求及时调整，以学校官网发布的时间为准），地点：常州工程职业技术学院。</w:t>
      </w:r>
    </w:p>
    <w:p>
      <w:pPr>
        <w:pStyle w:val="7"/>
        <w:keepNext w:val="0"/>
        <w:keepLines w:val="0"/>
        <w:widowControl/>
        <w:suppressLineNumbers w:val="0"/>
        <w:spacing w:before="0" w:beforeAutospacing="0" w:after="0" w:afterAutospacing="0" w:line="560" w:lineRule="atLeast"/>
        <w:ind w:left="304" w:right="-150" w:firstLine="0"/>
        <w:jc w:val="both"/>
        <w:rPr>
          <w:rFonts w:hint="default" w:ascii="Calibri" w:hAnsi="Calibri" w:cs="Calibri"/>
          <w:sz w:val="21"/>
          <w:szCs w:val="21"/>
        </w:rPr>
      </w:pPr>
      <w:r>
        <w:rPr>
          <w:rFonts w:hint="eastAsia" w:ascii="仿宋" w:hAnsi="仿宋" w:eastAsia="仿宋" w:cs="仿宋"/>
          <w:color w:val="000000"/>
          <w:sz w:val="32"/>
          <w:szCs w:val="32"/>
        </w:rPr>
        <w:t>3. 考核分值</w:t>
      </w:r>
    </w:p>
    <w:p>
      <w:pPr>
        <w:pStyle w:val="7"/>
        <w:keepNext w:val="0"/>
        <w:keepLines w:val="0"/>
        <w:widowControl/>
        <w:suppressLineNumbers w:val="0"/>
        <w:spacing w:before="0" w:beforeAutospacing="0" w:after="0" w:afterAutospacing="0" w:line="460" w:lineRule="atLeast"/>
        <w:ind w:left="-150" w:right="-150" w:firstLine="402"/>
        <w:jc w:val="left"/>
        <w:rPr>
          <w:rFonts w:hint="default" w:ascii="Calibri" w:hAnsi="Calibri" w:cs="Calibri"/>
          <w:sz w:val="21"/>
          <w:szCs w:val="21"/>
        </w:rPr>
      </w:pPr>
      <w:r>
        <w:rPr>
          <w:rFonts w:hint="eastAsia" w:ascii="仿宋" w:hAnsi="仿宋" w:eastAsia="仿宋" w:cs="仿宋"/>
          <w:color w:val="000000"/>
          <w:sz w:val="32"/>
          <w:szCs w:val="32"/>
        </w:rPr>
        <w:t>（1）合格性考试科目成绩以“合格”“不合格”呈现，由江苏省教育考试院提供。成绩按1门科目“合格”折算10分，1门科目“不合格”折算6分，满分100分。</w:t>
      </w:r>
    </w:p>
    <w:p>
      <w:pPr>
        <w:pStyle w:val="7"/>
        <w:keepNext w:val="0"/>
        <w:keepLines w:val="0"/>
        <w:widowControl/>
        <w:suppressLineNumbers w:val="0"/>
        <w:spacing w:before="0" w:beforeAutospacing="0" w:after="0" w:afterAutospacing="0" w:line="460" w:lineRule="atLeast"/>
        <w:ind w:left="-150" w:right="-150" w:firstLine="402"/>
        <w:jc w:val="left"/>
        <w:rPr>
          <w:rFonts w:hint="default" w:ascii="Calibri" w:hAnsi="Calibri" w:cs="Calibri"/>
          <w:sz w:val="21"/>
          <w:szCs w:val="21"/>
        </w:rPr>
      </w:pPr>
      <w:r>
        <w:rPr>
          <w:rFonts w:hint="eastAsia" w:ascii="仿宋" w:hAnsi="仿宋" w:eastAsia="仿宋" w:cs="仿宋"/>
          <w:color w:val="000000"/>
          <w:sz w:val="32"/>
          <w:szCs w:val="32"/>
        </w:rPr>
        <w:t>（2）职业倾向测试满分为200分。</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第十七条 违规处理</w:t>
      </w:r>
    </w:p>
    <w:p>
      <w:pPr>
        <w:pStyle w:val="7"/>
        <w:keepNext w:val="0"/>
        <w:keepLines w:val="0"/>
        <w:widowControl/>
        <w:suppressLineNumbers w:val="0"/>
        <w:spacing w:before="0" w:beforeAutospacing="0" w:after="0" w:afterAutospacing="0" w:line="560" w:lineRule="atLeast"/>
        <w:ind w:left="304" w:right="-150" w:firstLine="0"/>
        <w:jc w:val="both"/>
        <w:rPr>
          <w:rFonts w:hint="default" w:ascii="Calibri" w:hAnsi="Calibri" w:cs="Calibri"/>
          <w:sz w:val="21"/>
          <w:szCs w:val="21"/>
        </w:rPr>
      </w:pPr>
      <w:r>
        <w:rPr>
          <w:rFonts w:hint="eastAsia" w:ascii="仿宋" w:hAnsi="仿宋" w:eastAsia="仿宋" w:cs="仿宋"/>
          <w:color w:val="000000"/>
          <w:sz w:val="32"/>
          <w:szCs w:val="32"/>
        </w:rPr>
        <w:t>1. 为保证高职院校提前招生选拔工作公平、公正，学校</w:t>
      </w:r>
    </w:p>
    <w:p>
      <w:pPr>
        <w:pStyle w:val="7"/>
        <w:keepNext w:val="0"/>
        <w:keepLines w:val="0"/>
        <w:widowControl/>
        <w:suppressLineNumbers w:val="0"/>
        <w:spacing w:before="0" w:beforeAutospacing="0" w:after="0" w:afterAutospacing="0" w:line="560" w:lineRule="atLeast"/>
        <w:ind w:left="-150" w:right="-150"/>
        <w:jc w:val="both"/>
        <w:rPr>
          <w:rFonts w:hint="default" w:ascii="Calibri" w:hAnsi="Calibri" w:cs="Calibri"/>
          <w:sz w:val="21"/>
          <w:szCs w:val="21"/>
        </w:rPr>
      </w:pPr>
      <w:r>
        <w:rPr>
          <w:rFonts w:hint="eastAsia" w:ascii="仿宋" w:hAnsi="仿宋" w:eastAsia="仿宋" w:cs="仿宋"/>
          <w:color w:val="000000"/>
          <w:sz w:val="32"/>
          <w:szCs w:val="32"/>
        </w:rPr>
        <w:t>成立由校领导、相关职能部门、纪检部门组成的招生工作领导小组，对考生进行综合考核。考核结果由招生就业处汇总后上报招生工作领导小组审批，并向社会公布。</w:t>
      </w:r>
    </w:p>
    <w:p>
      <w:pPr>
        <w:pStyle w:val="7"/>
        <w:keepNext w:val="0"/>
        <w:keepLines w:val="0"/>
        <w:widowControl/>
        <w:suppressLineNumbers w:val="0"/>
        <w:spacing w:before="0" w:beforeAutospacing="0" w:after="0" w:afterAutospacing="0" w:line="560" w:lineRule="atLeast"/>
        <w:ind w:left="304" w:right="-150" w:firstLine="0"/>
        <w:jc w:val="both"/>
        <w:rPr>
          <w:rFonts w:hint="default" w:ascii="Calibri" w:hAnsi="Calibri" w:cs="Calibri"/>
          <w:sz w:val="21"/>
          <w:szCs w:val="21"/>
        </w:rPr>
      </w:pPr>
      <w:r>
        <w:rPr>
          <w:rFonts w:hint="eastAsia" w:ascii="仿宋" w:hAnsi="仿宋" w:eastAsia="仿宋" w:cs="仿宋"/>
          <w:color w:val="000000"/>
          <w:sz w:val="32"/>
          <w:szCs w:val="32"/>
        </w:rPr>
        <w:t>2. 考生应本着诚信的原则参加此次考试，对所提供的相</w:t>
      </w:r>
    </w:p>
    <w:p>
      <w:pPr>
        <w:pStyle w:val="7"/>
        <w:keepNext w:val="0"/>
        <w:keepLines w:val="0"/>
        <w:widowControl/>
        <w:suppressLineNumbers w:val="0"/>
        <w:spacing w:before="0" w:beforeAutospacing="0" w:after="0" w:afterAutospacing="0" w:line="560" w:lineRule="atLeast"/>
        <w:ind w:left="-150" w:right="-150"/>
        <w:jc w:val="both"/>
        <w:rPr>
          <w:rFonts w:hint="default" w:ascii="Calibri" w:hAnsi="Calibri" w:cs="Calibri"/>
          <w:sz w:val="21"/>
          <w:szCs w:val="21"/>
        </w:rPr>
      </w:pPr>
      <w:r>
        <w:rPr>
          <w:rFonts w:hint="eastAsia" w:ascii="仿宋" w:hAnsi="仿宋" w:eastAsia="仿宋" w:cs="仿宋"/>
          <w:color w:val="000000"/>
          <w:sz w:val="32"/>
          <w:szCs w:val="32"/>
        </w:rPr>
        <w:t>关材料真实性负责，如经查实为弄虚作假者，取消其录取资格，责任由考生自负。</w:t>
      </w:r>
    </w:p>
    <w:p>
      <w:pPr>
        <w:pStyle w:val="7"/>
        <w:keepNext w:val="0"/>
        <w:keepLines w:val="0"/>
        <w:widowControl/>
        <w:suppressLineNumbers w:val="0"/>
        <w:spacing w:before="0" w:beforeAutospacing="0" w:after="0" w:afterAutospacing="0" w:line="560" w:lineRule="atLeast"/>
        <w:ind w:left="304" w:right="-150" w:firstLine="0"/>
        <w:jc w:val="both"/>
        <w:rPr>
          <w:rFonts w:hint="default" w:ascii="Calibri" w:hAnsi="Calibri" w:cs="Calibri"/>
          <w:sz w:val="21"/>
          <w:szCs w:val="21"/>
        </w:rPr>
      </w:pPr>
      <w:r>
        <w:rPr>
          <w:rFonts w:hint="eastAsia" w:ascii="仿宋" w:hAnsi="仿宋" w:eastAsia="仿宋" w:cs="仿宋"/>
          <w:color w:val="000000"/>
          <w:sz w:val="32"/>
          <w:szCs w:val="32"/>
        </w:rPr>
        <w:t>3. 凡在高职院校提前招生中违规的考生及工作人员，按</w:t>
      </w:r>
    </w:p>
    <w:p>
      <w:pPr>
        <w:pStyle w:val="7"/>
        <w:keepNext w:val="0"/>
        <w:keepLines w:val="0"/>
        <w:widowControl/>
        <w:suppressLineNumbers w:val="0"/>
        <w:spacing w:before="0" w:beforeAutospacing="0" w:after="0" w:afterAutospacing="0" w:line="560" w:lineRule="atLeast"/>
        <w:ind w:left="-150" w:right="-150"/>
        <w:jc w:val="both"/>
        <w:rPr>
          <w:rFonts w:hint="default" w:ascii="Calibri" w:hAnsi="Calibri" w:cs="Calibri"/>
          <w:sz w:val="21"/>
          <w:szCs w:val="21"/>
        </w:rPr>
      </w:pPr>
      <w:r>
        <w:rPr>
          <w:rFonts w:hint="eastAsia" w:ascii="仿宋" w:hAnsi="仿宋" w:eastAsia="仿宋" w:cs="仿宋"/>
          <w:color w:val="000000"/>
          <w:sz w:val="32"/>
          <w:szCs w:val="32"/>
        </w:rPr>
        <w:t>教育部令第33号《国家教育考试违规处理办法》处理。考生的违规情况将报江苏省教育考试院，记入高考诚信电子档案。</w:t>
      </w:r>
    </w:p>
    <w:p>
      <w:pPr>
        <w:pStyle w:val="7"/>
        <w:keepNext w:val="0"/>
        <w:keepLines w:val="0"/>
        <w:widowControl/>
        <w:suppressLineNumbers w:val="0"/>
        <w:spacing w:before="0" w:beforeAutospacing="0" w:after="0" w:afterAutospacing="0" w:line="560" w:lineRule="atLeast"/>
        <w:ind w:left="-150" w:right="-150"/>
        <w:jc w:val="center"/>
        <w:rPr>
          <w:rFonts w:hint="default" w:ascii="Calibri" w:hAnsi="Calibri" w:cs="Calibri"/>
          <w:sz w:val="21"/>
          <w:szCs w:val="21"/>
        </w:rPr>
      </w:pPr>
      <w:r>
        <w:rPr>
          <w:rFonts w:hint="default" w:ascii="Calibri" w:hAnsi="Calibri" w:eastAsia="微软雅黑" w:cs="Calibri"/>
          <w:color w:val="000000"/>
          <w:sz w:val="21"/>
          <w:szCs w:val="21"/>
        </w:rPr>
        <w:t> </w:t>
      </w:r>
    </w:p>
    <w:p>
      <w:pPr>
        <w:pStyle w:val="7"/>
        <w:keepNext w:val="0"/>
        <w:keepLines w:val="0"/>
        <w:widowControl/>
        <w:suppressLineNumbers w:val="0"/>
        <w:spacing w:before="0" w:beforeAutospacing="0" w:after="0" w:afterAutospacing="0" w:line="560" w:lineRule="atLeast"/>
        <w:ind w:left="-150" w:right="-150"/>
        <w:jc w:val="center"/>
        <w:rPr>
          <w:rFonts w:hint="default" w:ascii="Calibri" w:hAnsi="Calibri" w:cs="Calibri"/>
          <w:sz w:val="21"/>
          <w:szCs w:val="21"/>
        </w:rPr>
      </w:pPr>
      <w:r>
        <w:rPr>
          <w:rFonts w:hint="eastAsia" w:ascii="黑体" w:hAnsi="宋体" w:eastAsia="黑体" w:cs="黑体"/>
          <w:color w:val="000000"/>
          <w:sz w:val="32"/>
          <w:szCs w:val="32"/>
        </w:rPr>
        <w:t>第五章  录取规则</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第十八条 录取工作在江苏省教育考试院领导下，由学校统一组织录取，录取过程坚持德、智、体、美、劳全面衡量。</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第十九条 总分=合格性考试成绩折算分+职业倾向测试成绩，我校认可江苏省有关加分政策，符合加分条件的考生，加分将直接计入考生总分。</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第二十条 所有考生实行按类别统一录取，采取“分数清”的原则，按考生录取总分由高分到低分录取。同分的考生按职业倾向测试成绩较高者优先安排专业，如仍相同则全部投档。</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第二十一条 预录取名单上报江苏省教育考试院审批通过后，发放录取通知书，录取结果在学校招生信息网上查询，考生录取后在规定时间内到学校办理入学手续。</w:t>
      </w:r>
    </w:p>
    <w:p>
      <w:pPr>
        <w:pStyle w:val="7"/>
        <w:keepNext w:val="0"/>
        <w:keepLines w:val="0"/>
        <w:widowControl/>
        <w:suppressLineNumbers w:val="0"/>
        <w:spacing w:before="0" w:beforeAutospacing="0" w:after="0" w:afterAutospacing="0" w:line="560" w:lineRule="atLeast"/>
        <w:ind w:left="-150" w:right="-150"/>
        <w:jc w:val="both"/>
        <w:rPr>
          <w:rFonts w:hint="default" w:ascii="Calibri" w:hAnsi="Calibri" w:cs="Calibri"/>
          <w:sz w:val="21"/>
          <w:szCs w:val="21"/>
        </w:rPr>
      </w:pPr>
      <w:r>
        <w:rPr>
          <w:rFonts w:hint="default" w:ascii="Calibri" w:hAnsi="Calibri" w:eastAsia="微软雅黑" w:cs="Calibri"/>
          <w:color w:val="000000"/>
          <w:sz w:val="21"/>
          <w:szCs w:val="21"/>
        </w:rPr>
        <w:t> </w:t>
      </w:r>
    </w:p>
    <w:p>
      <w:pPr>
        <w:pStyle w:val="7"/>
        <w:keepNext w:val="0"/>
        <w:keepLines w:val="0"/>
        <w:widowControl/>
        <w:suppressLineNumbers w:val="0"/>
        <w:spacing w:before="0" w:beforeAutospacing="0" w:after="0" w:afterAutospacing="0" w:line="560" w:lineRule="atLeast"/>
        <w:ind w:left="-150" w:right="-150"/>
        <w:jc w:val="center"/>
        <w:rPr>
          <w:rFonts w:hint="default" w:ascii="Calibri" w:hAnsi="Calibri" w:cs="Calibri"/>
          <w:sz w:val="21"/>
          <w:szCs w:val="21"/>
        </w:rPr>
      </w:pPr>
      <w:r>
        <w:rPr>
          <w:rFonts w:hint="eastAsia" w:ascii="黑体" w:hAnsi="宋体" w:eastAsia="黑体" w:cs="黑体"/>
          <w:color w:val="000000"/>
          <w:sz w:val="32"/>
          <w:szCs w:val="32"/>
        </w:rPr>
        <w:t>第六章  其他</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第二十二条 学校根据经江苏省物价部门核准的标准（文件依据：苏价费[2014]136号）按学年收取费用（币种：人民币）：文科类专业4700元，工科类专业5300元，体育类专业4800元。</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第二十三条 学生公寓住宿费为每学年人民币1000～1200元（文件依据：苏价费[2002]369号、苏价费[2004]365号、苏价费[2006]185号）。</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第二十四条 学校建立奖、勤、助、贷、减、补、帮等多种形式的资助与帮扶体系，统筹来自政府、社会、学校等不同渠道的资助资源，对贫困学生进行多渠道、多途径资助与帮扶。</w:t>
      </w:r>
    </w:p>
    <w:p>
      <w:pPr>
        <w:pStyle w:val="7"/>
        <w:keepNext w:val="0"/>
        <w:keepLines w:val="0"/>
        <w:widowControl/>
        <w:suppressLineNumbers w:val="0"/>
        <w:spacing w:before="0" w:beforeAutospacing="0" w:after="0" w:afterAutospacing="0" w:line="460" w:lineRule="atLeast"/>
        <w:ind w:left="-150" w:right="-150" w:firstLine="400"/>
        <w:jc w:val="left"/>
        <w:rPr>
          <w:rFonts w:hint="default" w:ascii="Calibri" w:hAnsi="Calibri" w:cs="Calibri"/>
          <w:sz w:val="21"/>
          <w:szCs w:val="21"/>
        </w:rPr>
      </w:pPr>
      <w:r>
        <w:rPr>
          <w:rFonts w:hint="eastAsia" w:ascii="仿宋" w:hAnsi="仿宋" w:eastAsia="仿宋" w:cs="仿宋"/>
          <w:color w:val="000000"/>
          <w:sz w:val="32"/>
          <w:szCs w:val="32"/>
        </w:rPr>
        <w:t>1．学费减免（建档立卡贫困学生）</w:t>
      </w:r>
    </w:p>
    <w:p>
      <w:pPr>
        <w:pStyle w:val="7"/>
        <w:keepNext w:val="0"/>
        <w:keepLines w:val="0"/>
        <w:widowControl/>
        <w:suppressLineNumbers w:val="0"/>
        <w:spacing w:before="0" w:beforeAutospacing="0" w:after="0" w:afterAutospacing="0" w:line="460" w:lineRule="atLeast"/>
        <w:ind w:left="-150" w:right="-150" w:firstLine="400"/>
        <w:jc w:val="left"/>
        <w:rPr>
          <w:rFonts w:hint="default" w:ascii="Calibri" w:hAnsi="Calibri" w:cs="Calibri"/>
          <w:sz w:val="21"/>
          <w:szCs w:val="21"/>
        </w:rPr>
      </w:pPr>
      <w:r>
        <w:rPr>
          <w:rFonts w:hint="eastAsia" w:ascii="仿宋" w:hAnsi="仿宋" w:eastAsia="仿宋" w:cs="仿宋"/>
          <w:color w:val="000000"/>
          <w:sz w:val="32"/>
          <w:szCs w:val="32"/>
        </w:rPr>
        <w:t>2．国家奖学金：8000元/年</w:t>
      </w:r>
    </w:p>
    <w:p>
      <w:pPr>
        <w:pStyle w:val="7"/>
        <w:keepNext w:val="0"/>
        <w:keepLines w:val="0"/>
        <w:widowControl/>
        <w:suppressLineNumbers w:val="0"/>
        <w:spacing w:before="0" w:beforeAutospacing="0" w:after="0" w:afterAutospacing="0" w:line="460" w:lineRule="atLeast"/>
        <w:ind w:left="-150" w:right="-150" w:firstLine="400"/>
        <w:jc w:val="left"/>
        <w:rPr>
          <w:rFonts w:hint="default" w:ascii="Calibri" w:hAnsi="Calibri" w:cs="Calibri"/>
          <w:sz w:val="21"/>
          <w:szCs w:val="21"/>
        </w:rPr>
      </w:pPr>
      <w:r>
        <w:rPr>
          <w:rFonts w:hint="eastAsia" w:ascii="仿宋" w:hAnsi="仿宋" w:eastAsia="仿宋" w:cs="仿宋"/>
          <w:color w:val="000000"/>
          <w:sz w:val="32"/>
          <w:szCs w:val="32"/>
        </w:rPr>
        <w:t>3．国家励志奖学金：5000元/年</w:t>
      </w:r>
    </w:p>
    <w:p>
      <w:pPr>
        <w:pStyle w:val="7"/>
        <w:keepNext w:val="0"/>
        <w:keepLines w:val="0"/>
        <w:widowControl/>
        <w:suppressLineNumbers w:val="0"/>
        <w:spacing w:before="0" w:beforeAutospacing="0" w:after="0" w:afterAutospacing="0" w:line="460" w:lineRule="atLeast"/>
        <w:ind w:left="-150" w:right="-150" w:firstLine="400"/>
        <w:jc w:val="left"/>
        <w:rPr>
          <w:rFonts w:hint="default" w:ascii="Calibri" w:hAnsi="Calibri" w:cs="Calibri"/>
          <w:sz w:val="21"/>
          <w:szCs w:val="21"/>
        </w:rPr>
      </w:pPr>
      <w:r>
        <w:rPr>
          <w:rFonts w:hint="eastAsia" w:ascii="仿宋" w:hAnsi="仿宋" w:eastAsia="仿宋" w:cs="仿宋"/>
          <w:color w:val="000000"/>
          <w:sz w:val="32"/>
          <w:szCs w:val="32"/>
        </w:rPr>
        <w:t>4．国家助学金：2300～4300元/年</w:t>
      </w:r>
    </w:p>
    <w:p>
      <w:pPr>
        <w:pStyle w:val="7"/>
        <w:keepNext w:val="0"/>
        <w:keepLines w:val="0"/>
        <w:widowControl/>
        <w:suppressLineNumbers w:val="0"/>
        <w:spacing w:before="0" w:beforeAutospacing="0" w:after="0" w:afterAutospacing="0" w:line="460" w:lineRule="atLeast"/>
        <w:ind w:left="-150" w:right="-150" w:firstLine="400"/>
        <w:jc w:val="left"/>
        <w:rPr>
          <w:rFonts w:hint="default" w:ascii="Calibri" w:hAnsi="Calibri" w:cs="Calibri"/>
          <w:sz w:val="21"/>
          <w:szCs w:val="21"/>
        </w:rPr>
      </w:pPr>
      <w:r>
        <w:rPr>
          <w:rFonts w:hint="eastAsia" w:ascii="仿宋" w:hAnsi="仿宋" w:eastAsia="仿宋" w:cs="仿宋"/>
          <w:color w:val="000000"/>
          <w:sz w:val="32"/>
          <w:szCs w:val="32"/>
        </w:rPr>
        <w:t>5．学校奖学金：最高可获得奖学金2000元/年</w:t>
      </w:r>
    </w:p>
    <w:p>
      <w:pPr>
        <w:pStyle w:val="7"/>
        <w:keepNext w:val="0"/>
        <w:keepLines w:val="0"/>
        <w:widowControl/>
        <w:suppressLineNumbers w:val="0"/>
        <w:spacing w:before="0" w:beforeAutospacing="0" w:after="0" w:afterAutospacing="0" w:line="460" w:lineRule="atLeast"/>
        <w:ind w:left="-150" w:right="-150" w:firstLine="400"/>
        <w:jc w:val="left"/>
        <w:rPr>
          <w:rFonts w:hint="default" w:ascii="Calibri" w:hAnsi="Calibri" w:cs="Calibri"/>
          <w:sz w:val="21"/>
          <w:szCs w:val="21"/>
        </w:rPr>
      </w:pPr>
      <w:r>
        <w:rPr>
          <w:rFonts w:hint="eastAsia" w:ascii="仿宋" w:hAnsi="仿宋" w:eastAsia="仿宋" w:cs="仿宋"/>
          <w:color w:val="000000"/>
          <w:sz w:val="32"/>
          <w:szCs w:val="32"/>
        </w:rPr>
        <w:t>6．少数民族学生励志奖学金：1000元/年</w:t>
      </w:r>
    </w:p>
    <w:p>
      <w:pPr>
        <w:pStyle w:val="7"/>
        <w:keepNext w:val="0"/>
        <w:keepLines w:val="0"/>
        <w:widowControl/>
        <w:suppressLineNumbers w:val="0"/>
        <w:spacing w:before="0" w:beforeAutospacing="0" w:after="0" w:afterAutospacing="0" w:line="460" w:lineRule="atLeast"/>
        <w:ind w:left="-150" w:right="-150" w:firstLine="400"/>
        <w:jc w:val="left"/>
        <w:rPr>
          <w:rFonts w:hint="default" w:ascii="Calibri" w:hAnsi="Calibri" w:cs="Calibri"/>
          <w:sz w:val="21"/>
          <w:szCs w:val="21"/>
        </w:rPr>
      </w:pPr>
      <w:r>
        <w:rPr>
          <w:rFonts w:hint="eastAsia" w:ascii="仿宋" w:hAnsi="仿宋" w:eastAsia="仿宋" w:cs="仿宋"/>
          <w:color w:val="000000"/>
          <w:sz w:val="32"/>
          <w:szCs w:val="32"/>
        </w:rPr>
        <w:t>7．企业奖学金以及其他类别的奖学金：1000～5000元/年</w:t>
      </w:r>
    </w:p>
    <w:p>
      <w:pPr>
        <w:pStyle w:val="7"/>
        <w:keepNext w:val="0"/>
        <w:keepLines w:val="0"/>
        <w:widowControl/>
        <w:suppressLineNumbers w:val="0"/>
        <w:spacing w:before="0" w:beforeAutospacing="0" w:after="0" w:afterAutospacing="0" w:line="460" w:lineRule="atLeast"/>
        <w:ind w:left="-150" w:right="-150" w:firstLine="400"/>
        <w:jc w:val="left"/>
        <w:rPr>
          <w:rFonts w:hint="default" w:ascii="Calibri" w:hAnsi="Calibri" w:cs="Calibri"/>
          <w:sz w:val="21"/>
          <w:szCs w:val="21"/>
        </w:rPr>
      </w:pPr>
      <w:r>
        <w:rPr>
          <w:rFonts w:hint="eastAsia" w:ascii="仿宋" w:hAnsi="仿宋" w:eastAsia="仿宋" w:cs="仿宋"/>
          <w:color w:val="000000"/>
          <w:sz w:val="32"/>
          <w:szCs w:val="32"/>
        </w:rPr>
        <w:t>8．勤工俭学：学校为学生提供校内勤工俭学岗位。</w:t>
      </w:r>
    </w:p>
    <w:p>
      <w:pPr>
        <w:pStyle w:val="7"/>
        <w:keepNext w:val="0"/>
        <w:keepLines w:val="0"/>
        <w:widowControl/>
        <w:suppressLineNumbers w:val="0"/>
        <w:spacing w:before="0" w:beforeAutospacing="0" w:after="0" w:afterAutospacing="0" w:line="460" w:lineRule="atLeast"/>
        <w:ind w:left="-150" w:right="-150" w:firstLine="400"/>
        <w:jc w:val="left"/>
        <w:rPr>
          <w:rFonts w:hint="default" w:ascii="Calibri" w:hAnsi="Calibri" w:cs="Calibri"/>
          <w:sz w:val="21"/>
          <w:szCs w:val="21"/>
        </w:rPr>
      </w:pPr>
      <w:r>
        <w:rPr>
          <w:rFonts w:hint="eastAsia" w:ascii="仿宋" w:hAnsi="仿宋" w:eastAsia="仿宋" w:cs="仿宋"/>
          <w:color w:val="000000"/>
          <w:sz w:val="32"/>
          <w:szCs w:val="32"/>
        </w:rPr>
        <w:t>9．生源地信用助学贷款：贷款额度为最高8000元/年，录取新生凭录取通知书与家长共同到当地的教育局办理生源地国家助学贷款手续。</w:t>
      </w:r>
    </w:p>
    <w:p>
      <w:pPr>
        <w:pStyle w:val="7"/>
        <w:keepNext w:val="0"/>
        <w:keepLines w:val="0"/>
        <w:widowControl/>
        <w:suppressLineNumbers w:val="0"/>
        <w:spacing w:before="0" w:beforeAutospacing="0" w:after="0" w:afterAutospacing="0" w:line="560" w:lineRule="atLeast"/>
        <w:ind w:left="-150" w:right="-150" w:firstLine="643"/>
        <w:jc w:val="both"/>
        <w:rPr>
          <w:rFonts w:hint="default" w:ascii="Calibri" w:hAnsi="Calibri" w:cs="Calibri"/>
          <w:sz w:val="21"/>
          <w:szCs w:val="21"/>
        </w:rPr>
      </w:pPr>
      <w:r>
        <w:rPr>
          <w:rFonts w:hint="default" w:ascii="Calibri" w:hAnsi="Calibri" w:eastAsia="微软雅黑" w:cs="Calibri"/>
          <w:color w:val="000000"/>
          <w:sz w:val="21"/>
          <w:szCs w:val="21"/>
        </w:rPr>
        <w:t> </w:t>
      </w:r>
    </w:p>
    <w:p>
      <w:pPr>
        <w:pStyle w:val="7"/>
        <w:keepNext w:val="0"/>
        <w:keepLines w:val="0"/>
        <w:widowControl/>
        <w:suppressLineNumbers w:val="0"/>
        <w:spacing w:before="0" w:beforeAutospacing="0" w:after="0" w:afterAutospacing="0" w:line="560" w:lineRule="atLeast"/>
        <w:ind w:left="-150" w:right="-150"/>
        <w:jc w:val="center"/>
        <w:rPr>
          <w:rFonts w:hint="default" w:ascii="Calibri" w:hAnsi="Calibri" w:cs="Calibri"/>
          <w:sz w:val="21"/>
          <w:szCs w:val="21"/>
        </w:rPr>
      </w:pPr>
      <w:r>
        <w:rPr>
          <w:rFonts w:hint="eastAsia" w:ascii="黑体" w:hAnsi="宋体" w:eastAsia="黑体" w:cs="黑体"/>
          <w:color w:val="000000"/>
          <w:sz w:val="32"/>
          <w:szCs w:val="32"/>
        </w:rPr>
        <w:t>第七章  附则</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第二十五条 高职院校提前招生为国家授权学校独立组织考试录取的一种方式，且全国统一高考前就完成录取工作，按江苏省教育厅文件规定，已被提前录取的考生，不再参加6月份的普通高校招生统一考试和任何其他形式的录取。确需参加高考的，须向高考报名地县级招办提出书面申请，经批准后方可参加，但不能参加任何形式的录取。</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第二十六条 考生申诉渠道</w:t>
      </w:r>
    </w:p>
    <w:p>
      <w:pPr>
        <w:pStyle w:val="7"/>
        <w:keepNext w:val="0"/>
        <w:keepLines w:val="0"/>
        <w:widowControl/>
        <w:suppressLineNumbers w:val="0"/>
        <w:spacing w:before="0" w:beforeAutospacing="0" w:after="0" w:afterAutospacing="0" w:line="460" w:lineRule="atLeast"/>
        <w:ind w:left="-150" w:right="-150" w:firstLine="400"/>
        <w:jc w:val="left"/>
        <w:rPr>
          <w:rFonts w:hint="default" w:ascii="Calibri" w:hAnsi="Calibri" w:cs="Calibri"/>
          <w:sz w:val="21"/>
          <w:szCs w:val="21"/>
        </w:rPr>
      </w:pPr>
      <w:r>
        <w:rPr>
          <w:rFonts w:hint="eastAsia" w:ascii="仿宋" w:hAnsi="仿宋" w:eastAsia="仿宋" w:cs="仿宋"/>
          <w:color w:val="000000"/>
          <w:sz w:val="32"/>
          <w:szCs w:val="32"/>
        </w:rPr>
        <w:t>1．学校纪检电话：0519-86332028</w:t>
      </w:r>
    </w:p>
    <w:p>
      <w:pPr>
        <w:pStyle w:val="7"/>
        <w:keepNext w:val="0"/>
        <w:keepLines w:val="0"/>
        <w:widowControl/>
        <w:suppressLineNumbers w:val="0"/>
        <w:spacing w:before="0" w:beforeAutospacing="0" w:after="0" w:afterAutospacing="0" w:line="460" w:lineRule="atLeast"/>
        <w:ind w:left="-150" w:right="-150" w:firstLine="400"/>
        <w:jc w:val="left"/>
        <w:rPr>
          <w:rFonts w:hint="default" w:ascii="Calibri" w:hAnsi="Calibri" w:cs="Calibri"/>
          <w:sz w:val="21"/>
          <w:szCs w:val="21"/>
        </w:rPr>
      </w:pPr>
      <w:r>
        <w:rPr>
          <w:rFonts w:hint="eastAsia" w:ascii="仿宋" w:hAnsi="仿宋" w:eastAsia="仿宋" w:cs="仿宋"/>
          <w:color w:val="000000"/>
          <w:sz w:val="32"/>
          <w:szCs w:val="32"/>
        </w:rPr>
        <w:t>2．邮箱：</w:t>
      </w:r>
      <w:r>
        <w:rPr>
          <w:rFonts w:hint="default" w:ascii="Calibri" w:hAnsi="Calibri" w:eastAsia="微软雅黑" w:cs="Calibri"/>
          <w:color w:val="337AB7"/>
          <w:sz w:val="21"/>
          <w:szCs w:val="21"/>
          <w:u w:val="none"/>
        </w:rPr>
        <w:fldChar w:fldCharType="begin"/>
      </w:r>
      <w:r>
        <w:rPr>
          <w:rFonts w:hint="default" w:ascii="Calibri" w:hAnsi="Calibri" w:eastAsia="微软雅黑" w:cs="Calibri"/>
          <w:color w:val="337AB7"/>
          <w:sz w:val="21"/>
          <w:szCs w:val="21"/>
          <w:u w:val="none"/>
        </w:rPr>
        <w:instrText xml:space="preserve"> HYPERLINK "mailto:12388@czie.edu.cn" </w:instrText>
      </w:r>
      <w:r>
        <w:rPr>
          <w:rFonts w:hint="default" w:ascii="Calibri" w:hAnsi="Calibri" w:eastAsia="微软雅黑" w:cs="Calibri"/>
          <w:color w:val="337AB7"/>
          <w:sz w:val="21"/>
          <w:szCs w:val="21"/>
          <w:u w:val="none"/>
        </w:rPr>
        <w:fldChar w:fldCharType="separate"/>
      </w:r>
      <w:r>
        <w:rPr>
          <w:rStyle w:val="14"/>
          <w:rFonts w:hint="eastAsia" w:ascii="仿宋" w:hAnsi="仿宋" w:eastAsia="仿宋" w:cs="仿宋"/>
          <w:color w:val="337AB7"/>
          <w:sz w:val="32"/>
          <w:szCs w:val="32"/>
          <w:u w:val="none"/>
        </w:rPr>
        <w:t>12388@czie.edu.cn</w:t>
      </w:r>
      <w:r>
        <w:rPr>
          <w:rFonts w:hint="default" w:ascii="Calibri" w:hAnsi="Calibri" w:eastAsia="微软雅黑" w:cs="Calibri"/>
          <w:color w:val="337AB7"/>
          <w:sz w:val="21"/>
          <w:szCs w:val="21"/>
          <w:u w:val="none"/>
        </w:rPr>
        <w:fldChar w:fldCharType="end"/>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第二十七条 联系方式</w:t>
      </w:r>
    </w:p>
    <w:p>
      <w:pPr>
        <w:pStyle w:val="7"/>
        <w:keepNext w:val="0"/>
        <w:keepLines w:val="0"/>
        <w:widowControl/>
        <w:suppressLineNumbers w:val="0"/>
        <w:spacing w:before="0" w:beforeAutospacing="0" w:after="0" w:afterAutospacing="0" w:line="460" w:lineRule="atLeast"/>
        <w:ind w:left="-150" w:right="-150" w:firstLine="400"/>
        <w:jc w:val="left"/>
        <w:rPr>
          <w:rFonts w:hint="default" w:ascii="Calibri" w:hAnsi="Calibri" w:cs="Calibri"/>
          <w:sz w:val="21"/>
          <w:szCs w:val="21"/>
        </w:rPr>
      </w:pPr>
      <w:r>
        <w:rPr>
          <w:rFonts w:hint="eastAsia" w:ascii="仿宋" w:hAnsi="仿宋" w:eastAsia="仿宋" w:cs="仿宋"/>
          <w:color w:val="000000"/>
          <w:sz w:val="32"/>
          <w:szCs w:val="32"/>
        </w:rPr>
        <w:t>1．招生网址：zsjy.czie.edu.cn</w:t>
      </w:r>
    </w:p>
    <w:p>
      <w:pPr>
        <w:pStyle w:val="7"/>
        <w:keepNext w:val="0"/>
        <w:keepLines w:val="0"/>
        <w:widowControl/>
        <w:suppressLineNumbers w:val="0"/>
        <w:spacing w:before="0" w:beforeAutospacing="0" w:after="0" w:afterAutospacing="0" w:line="460" w:lineRule="atLeast"/>
        <w:ind w:left="-150" w:right="-150" w:firstLine="400"/>
        <w:jc w:val="left"/>
        <w:rPr>
          <w:rFonts w:hint="default" w:ascii="Calibri" w:hAnsi="Calibri" w:cs="Calibri"/>
          <w:sz w:val="21"/>
          <w:szCs w:val="21"/>
        </w:rPr>
      </w:pPr>
      <w:r>
        <w:rPr>
          <w:rFonts w:hint="eastAsia" w:ascii="仿宋" w:hAnsi="仿宋" w:eastAsia="仿宋" w:cs="仿宋"/>
          <w:color w:val="000000"/>
          <w:sz w:val="32"/>
          <w:szCs w:val="32"/>
        </w:rPr>
        <w:t>2．咨询电话：400-8817-519</w:t>
      </w:r>
    </w:p>
    <w:p>
      <w:pPr>
        <w:pStyle w:val="7"/>
        <w:keepNext w:val="0"/>
        <w:keepLines w:val="0"/>
        <w:widowControl/>
        <w:suppressLineNumbers w:val="0"/>
        <w:spacing w:before="0" w:beforeAutospacing="0" w:after="0" w:afterAutospacing="0" w:line="460" w:lineRule="atLeast"/>
        <w:ind w:left="-150" w:right="-150" w:firstLine="400"/>
        <w:jc w:val="left"/>
        <w:rPr>
          <w:rFonts w:hint="default" w:ascii="Calibri" w:hAnsi="Calibri" w:cs="Calibri"/>
          <w:sz w:val="21"/>
          <w:szCs w:val="21"/>
        </w:rPr>
      </w:pPr>
      <w:r>
        <w:rPr>
          <w:rFonts w:hint="eastAsia" w:ascii="仿宋" w:hAnsi="仿宋" w:eastAsia="仿宋" w:cs="仿宋"/>
          <w:color w:val="000000"/>
          <w:sz w:val="32"/>
          <w:szCs w:val="32"/>
        </w:rPr>
        <w:t>3．咨询QQ：4008817519</w:t>
      </w:r>
    </w:p>
    <w:p>
      <w:pPr>
        <w:pStyle w:val="7"/>
        <w:keepNext w:val="0"/>
        <w:keepLines w:val="0"/>
        <w:widowControl/>
        <w:suppressLineNumbers w:val="0"/>
        <w:spacing w:before="0" w:beforeAutospacing="0" w:after="0" w:afterAutospacing="0" w:line="460" w:lineRule="atLeast"/>
        <w:ind w:left="-150" w:right="-150" w:firstLine="400"/>
        <w:jc w:val="left"/>
        <w:rPr>
          <w:rFonts w:hint="default" w:ascii="Calibri" w:hAnsi="Calibri" w:cs="Calibri"/>
          <w:sz w:val="21"/>
          <w:szCs w:val="21"/>
        </w:rPr>
      </w:pPr>
      <w:r>
        <w:rPr>
          <w:rFonts w:hint="eastAsia" w:ascii="仿宋" w:hAnsi="仿宋" w:eastAsia="仿宋" w:cs="仿宋"/>
          <w:color w:val="000000"/>
          <w:sz w:val="32"/>
          <w:szCs w:val="32"/>
        </w:rPr>
        <w:t>4．2021年提前招生官方QQ群：665384078</w:t>
      </w:r>
    </w:p>
    <w:p>
      <w:pPr>
        <w:pStyle w:val="7"/>
        <w:keepNext w:val="0"/>
        <w:keepLines w:val="0"/>
        <w:widowControl/>
        <w:suppressLineNumbers w:val="0"/>
        <w:spacing w:before="0" w:beforeAutospacing="0" w:after="0" w:afterAutospacing="0" w:line="460" w:lineRule="atLeast"/>
        <w:ind w:left="-150" w:right="-150" w:firstLine="400"/>
        <w:jc w:val="left"/>
        <w:rPr>
          <w:rFonts w:hint="default" w:ascii="Calibri" w:hAnsi="Calibri" w:cs="Calibri"/>
          <w:sz w:val="21"/>
          <w:szCs w:val="21"/>
        </w:rPr>
      </w:pPr>
      <w:r>
        <w:rPr>
          <w:rFonts w:hint="eastAsia" w:ascii="仿宋" w:hAnsi="仿宋" w:eastAsia="仿宋" w:cs="仿宋"/>
          <w:color w:val="000000"/>
          <w:sz w:val="32"/>
          <w:szCs w:val="32"/>
        </w:rPr>
        <w:t>5．微信号：czgc1958</w:t>
      </w:r>
    </w:p>
    <w:p>
      <w:pPr>
        <w:pStyle w:val="7"/>
        <w:keepNext w:val="0"/>
        <w:keepLines w:val="0"/>
        <w:widowControl/>
        <w:suppressLineNumbers w:val="0"/>
        <w:spacing w:before="0" w:beforeAutospacing="0" w:after="0" w:afterAutospacing="0" w:line="460" w:lineRule="atLeast"/>
        <w:ind w:left="-150" w:right="-150" w:firstLine="400"/>
        <w:jc w:val="left"/>
        <w:rPr>
          <w:rFonts w:hint="default" w:ascii="Calibri" w:hAnsi="Calibri" w:cs="Calibri"/>
          <w:sz w:val="21"/>
          <w:szCs w:val="21"/>
        </w:rPr>
      </w:pPr>
      <w:r>
        <w:rPr>
          <w:rFonts w:hint="eastAsia" w:ascii="仿宋" w:hAnsi="仿宋" w:eastAsia="仿宋" w:cs="仿宋"/>
          <w:color w:val="000000"/>
          <w:sz w:val="32"/>
          <w:szCs w:val="32"/>
        </w:rPr>
        <w:t>6．邮箱：</w:t>
      </w:r>
      <w:r>
        <w:rPr>
          <w:rFonts w:hint="default" w:ascii="Calibri" w:hAnsi="Calibri" w:eastAsia="微软雅黑" w:cs="Calibri"/>
          <w:color w:val="337AB7"/>
          <w:sz w:val="21"/>
          <w:szCs w:val="21"/>
          <w:u w:val="none"/>
        </w:rPr>
        <w:fldChar w:fldCharType="begin"/>
      </w:r>
      <w:r>
        <w:rPr>
          <w:rFonts w:hint="default" w:ascii="Calibri" w:hAnsi="Calibri" w:eastAsia="微软雅黑" w:cs="Calibri"/>
          <w:color w:val="337AB7"/>
          <w:sz w:val="21"/>
          <w:szCs w:val="21"/>
          <w:u w:val="none"/>
        </w:rPr>
        <w:instrText xml:space="preserve"> HYPERLINK "mailto:zs@czie.edu.cn" </w:instrText>
      </w:r>
      <w:r>
        <w:rPr>
          <w:rFonts w:hint="default" w:ascii="Calibri" w:hAnsi="Calibri" w:eastAsia="微软雅黑" w:cs="Calibri"/>
          <w:color w:val="337AB7"/>
          <w:sz w:val="21"/>
          <w:szCs w:val="21"/>
          <w:u w:val="none"/>
        </w:rPr>
        <w:fldChar w:fldCharType="separate"/>
      </w:r>
      <w:r>
        <w:rPr>
          <w:rStyle w:val="14"/>
          <w:rFonts w:hint="eastAsia" w:ascii="仿宋" w:hAnsi="仿宋" w:eastAsia="仿宋" w:cs="仿宋"/>
          <w:color w:val="337AB7"/>
          <w:sz w:val="32"/>
          <w:szCs w:val="32"/>
          <w:u w:val="none"/>
        </w:rPr>
        <w:t>zs@czie.edu.cn</w:t>
      </w:r>
      <w:r>
        <w:rPr>
          <w:rFonts w:hint="default" w:ascii="Calibri" w:hAnsi="Calibri" w:eastAsia="微软雅黑" w:cs="Calibri"/>
          <w:color w:val="337AB7"/>
          <w:sz w:val="21"/>
          <w:szCs w:val="21"/>
          <w:u w:val="none"/>
        </w:rPr>
        <w:fldChar w:fldCharType="end"/>
      </w:r>
    </w:p>
    <w:p>
      <w:pPr>
        <w:pStyle w:val="7"/>
        <w:keepNext w:val="0"/>
        <w:keepLines w:val="0"/>
        <w:widowControl/>
        <w:suppressLineNumbers w:val="0"/>
        <w:spacing w:before="0" w:beforeAutospacing="0" w:after="0" w:afterAutospacing="0" w:line="460" w:lineRule="atLeast"/>
        <w:ind w:left="-150" w:right="-150" w:firstLine="400"/>
        <w:jc w:val="left"/>
        <w:rPr>
          <w:rFonts w:hint="default" w:ascii="Calibri" w:hAnsi="Calibri" w:cs="Calibri"/>
          <w:sz w:val="21"/>
          <w:szCs w:val="21"/>
        </w:rPr>
      </w:pPr>
      <w:r>
        <w:rPr>
          <w:rFonts w:hint="eastAsia" w:ascii="仿宋" w:hAnsi="仿宋" w:eastAsia="仿宋" w:cs="仿宋"/>
          <w:color w:val="000000"/>
          <w:sz w:val="32"/>
          <w:szCs w:val="32"/>
        </w:rPr>
        <w:t>7．乘车路线：从常州火车站、常州北站、常州汽车站来校，可乘地铁1号线至科教城北站3号口出；从武进汽车站来校，可乘B11至花园街滆湖路站。</w:t>
      </w:r>
    </w:p>
    <w:p>
      <w:pPr>
        <w:pStyle w:val="7"/>
        <w:keepNext w:val="0"/>
        <w:keepLines w:val="0"/>
        <w:widowControl/>
        <w:suppressLineNumbers w:val="0"/>
        <w:spacing w:before="0" w:beforeAutospacing="0" w:after="0" w:afterAutospacing="0" w:line="560" w:lineRule="atLeast"/>
        <w:ind w:left="-150" w:right="-150" w:firstLine="640"/>
        <w:jc w:val="both"/>
        <w:rPr>
          <w:rFonts w:hint="default" w:ascii="Calibri" w:hAnsi="Calibri" w:cs="Calibri"/>
          <w:sz w:val="21"/>
          <w:szCs w:val="21"/>
        </w:rPr>
      </w:pPr>
      <w:r>
        <w:rPr>
          <w:rFonts w:hint="eastAsia" w:ascii="仿宋" w:hAnsi="仿宋" w:eastAsia="仿宋" w:cs="仿宋"/>
          <w:color w:val="000000"/>
          <w:sz w:val="32"/>
          <w:szCs w:val="32"/>
        </w:rPr>
        <w:t>第二十八条 本招生简章由常州工程职业技术学院招生就业处负责解释。</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A83337"/>
    <w:rsid w:val="000238C4"/>
    <w:rsid w:val="000B5309"/>
    <w:rsid w:val="000C6CC8"/>
    <w:rsid w:val="000E104C"/>
    <w:rsid w:val="000F5720"/>
    <w:rsid w:val="00126F01"/>
    <w:rsid w:val="001328DA"/>
    <w:rsid w:val="00156A01"/>
    <w:rsid w:val="0019085C"/>
    <w:rsid w:val="0021087A"/>
    <w:rsid w:val="002264C8"/>
    <w:rsid w:val="00262FBD"/>
    <w:rsid w:val="002B3C59"/>
    <w:rsid w:val="002B63F2"/>
    <w:rsid w:val="002C4C4E"/>
    <w:rsid w:val="002F5A28"/>
    <w:rsid w:val="003172D0"/>
    <w:rsid w:val="00332865"/>
    <w:rsid w:val="0033380A"/>
    <w:rsid w:val="0034405E"/>
    <w:rsid w:val="0035663D"/>
    <w:rsid w:val="00421922"/>
    <w:rsid w:val="00457A2A"/>
    <w:rsid w:val="004B3507"/>
    <w:rsid w:val="004E4DE6"/>
    <w:rsid w:val="0050793B"/>
    <w:rsid w:val="005351F3"/>
    <w:rsid w:val="0054697F"/>
    <w:rsid w:val="00547D55"/>
    <w:rsid w:val="005543A8"/>
    <w:rsid w:val="005751F7"/>
    <w:rsid w:val="005A543B"/>
    <w:rsid w:val="005A7AB6"/>
    <w:rsid w:val="005C2AC9"/>
    <w:rsid w:val="005C666A"/>
    <w:rsid w:val="005D6DBF"/>
    <w:rsid w:val="005D71C2"/>
    <w:rsid w:val="005E674E"/>
    <w:rsid w:val="0066192F"/>
    <w:rsid w:val="00695AD4"/>
    <w:rsid w:val="006C39F6"/>
    <w:rsid w:val="006E4BD7"/>
    <w:rsid w:val="007106CB"/>
    <w:rsid w:val="007333FC"/>
    <w:rsid w:val="0076256E"/>
    <w:rsid w:val="007644D4"/>
    <w:rsid w:val="007669A0"/>
    <w:rsid w:val="007F165D"/>
    <w:rsid w:val="00800666"/>
    <w:rsid w:val="0081155E"/>
    <w:rsid w:val="008174CF"/>
    <w:rsid w:val="008205E2"/>
    <w:rsid w:val="00832F53"/>
    <w:rsid w:val="00875688"/>
    <w:rsid w:val="00881526"/>
    <w:rsid w:val="008B648A"/>
    <w:rsid w:val="008C3AA7"/>
    <w:rsid w:val="008D4C9F"/>
    <w:rsid w:val="008D740C"/>
    <w:rsid w:val="009513A3"/>
    <w:rsid w:val="009A3D90"/>
    <w:rsid w:val="009B0A8E"/>
    <w:rsid w:val="00A02FC9"/>
    <w:rsid w:val="00A4086A"/>
    <w:rsid w:val="00A7053F"/>
    <w:rsid w:val="00A87DB5"/>
    <w:rsid w:val="00AD67DE"/>
    <w:rsid w:val="00AF0EDD"/>
    <w:rsid w:val="00B200BA"/>
    <w:rsid w:val="00B32E4D"/>
    <w:rsid w:val="00B44FDC"/>
    <w:rsid w:val="00B6088E"/>
    <w:rsid w:val="00B734FA"/>
    <w:rsid w:val="00B82D74"/>
    <w:rsid w:val="00B95CA8"/>
    <w:rsid w:val="00BB1410"/>
    <w:rsid w:val="00C52B08"/>
    <w:rsid w:val="00C96288"/>
    <w:rsid w:val="00CD1E80"/>
    <w:rsid w:val="00CE727B"/>
    <w:rsid w:val="00CF449F"/>
    <w:rsid w:val="00D356C5"/>
    <w:rsid w:val="00D35ADD"/>
    <w:rsid w:val="00D875FE"/>
    <w:rsid w:val="00D90E13"/>
    <w:rsid w:val="00DA76ED"/>
    <w:rsid w:val="00DC5A3A"/>
    <w:rsid w:val="00E129C8"/>
    <w:rsid w:val="00E3055D"/>
    <w:rsid w:val="00E434C6"/>
    <w:rsid w:val="00E4480A"/>
    <w:rsid w:val="00E70AF2"/>
    <w:rsid w:val="00EA2586"/>
    <w:rsid w:val="00EA4F98"/>
    <w:rsid w:val="00EB7AFC"/>
    <w:rsid w:val="00ED25A3"/>
    <w:rsid w:val="00EF5BA0"/>
    <w:rsid w:val="00EF7263"/>
    <w:rsid w:val="00F271DA"/>
    <w:rsid w:val="00FC6E0F"/>
    <w:rsid w:val="00FD0B78"/>
    <w:rsid w:val="00FF56AD"/>
    <w:rsid w:val="01A03203"/>
    <w:rsid w:val="02E23766"/>
    <w:rsid w:val="037675CD"/>
    <w:rsid w:val="05CC0234"/>
    <w:rsid w:val="0654545C"/>
    <w:rsid w:val="071A3835"/>
    <w:rsid w:val="074D0CA8"/>
    <w:rsid w:val="07A27085"/>
    <w:rsid w:val="08152759"/>
    <w:rsid w:val="0839547D"/>
    <w:rsid w:val="08E33F48"/>
    <w:rsid w:val="0AD518AA"/>
    <w:rsid w:val="0B0C1E7F"/>
    <w:rsid w:val="0BBD5C79"/>
    <w:rsid w:val="0D251735"/>
    <w:rsid w:val="0F9C1CE1"/>
    <w:rsid w:val="0FDF721C"/>
    <w:rsid w:val="104D63F0"/>
    <w:rsid w:val="11016EE8"/>
    <w:rsid w:val="115E7CBC"/>
    <w:rsid w:val="11A14434"/>
    <w:rsid w:val="12AE48AB"/>
    <w:rsid w:val="153703C8"/>
    <w:rsid w:val="15FA7283"/>
    <w:rsid w:val="168D16FA"/>
    <w:rsid w:val="16FF7BD6"/>
    <w:rsid w:val="17381EE1"/>
    <w:rsid w:val="176A0AB8"/>
    <w:rsid w:val="178C635B"/>
    <w:rsid w:val="17AD2E65"/>
    <w:rsid w:val="18F25929"/>
    <w:rsid w:val="19184812"/>
    <w:rsid w:val="19CA48D0"/>
    <w:rsid w:val="1B452131"/>
    <w:rsid w:val="1C57492F"/>
    <w:rsid w:val="1C9733D4"/>
    <w:rsid w:val="1C9C5483"/>
    <w:rsid w:val="1D131ABF"/>
    <w:rsid w:val="1DA83337"/>
    <w:rsid w:val="1E1B2059"/>
    <w:rsid w:val="1EC41E9C"/>
    <w:rsid w:val="1ED8595A"/>
    <w:rsid w:val="1F3627F2"/>
    <w:rsid w:val="1F9959C5"/>
    <w:rsid w:val="1FA91E10"/>
    <w:rsid w:val="1FEB1F35"/>
    <w:rsid w:val="20084A89"/>
    <w:rsid w:val="207379B5"/>
    <w:rsid w:val="2185797F"/>
    <w:rsid w:val="21E554BE"/>
    <w:rsid w:val="21E87FE4"/>
    <w:rsid w:val="22057EF6"/>
    <w:rsid w:val="2252038B"/>
    <w:rsid w:val="240E3F85"/>
    <w:rsid w:val="25400C7A"/>
    <w:rsid w:val="25740056"/>
    <w:rsid w:val="25CD7305"/>
    <w:rsid w:val="277D40D5"/>
    <w:rsid w:val="277D7B5C"/>
    <w:rsid w:val="27B140DD"/>
    <w:rsid w:val="27C42467"/>
    <w:rsid w:val="281566FD"/>
    <w:rsid w:val="2A5B2804"/>
    <w:rsid w:val="2AF20560"/>
    <w:rsid w:val="2B135DAB"/>
    <w:rsid w:val="2B22188F"/>
    <w:rsid w:val="2C8930ED"/>
    <w:rsid w:val="2CB51B44"/>
    <w:rsid w:val="2D093427"/>
    <w:rsid w:val="2D4F7F18"/>
    <w:rsid w:val="2DEE4B5E"/>
    <w:rsid w:val="2FC72F2A"/>
    <w:rsid w:val="2FDE2ED5"/>
    <w:rsid w:val="305C6041"/>
    <w:rsid w:val="307B5099"/>
    <w:rsid w:val="30D2780F"/>
    <w:rsid w:val="32B03CEF"/>
    <w:rsid w:val="32E3210D"/>
    <w:rsid w:val="343E758D"/>
    <w:rsid w:val="345C69D6"/>
    <w:rsid w:val="35D9286A"/>
    <w:rsid w:val="36E9480A"/>
    <w:rsid w:val="37354B25"/>
    <w:rsid w:val="374315E5"/>
    <w:rsid w:val="38A305DB"/>
    <w:rsid w:val="38C95157"/>
    <w:rsid w:val="393C15B8"/>
    <w:rsid w:val="3A0B15F2"/>
    <w:rsid w:val="3A1B52FF"/>
    <w:rsid w:val="3AB3798D"/>
    <w:rsid w:val="3D1E7463"/>
    <w:rsid w:val="3D427CCF"/>
    <w:rsid w:val="3D4F7AE8"/>
    <w:rsid w:val="3DDF0B8E"/>
    <w:rsid w:val="3E797EAF"/>
    <w:rsid w:val="3E9013C1"/>
    <w:rsid w:val="3EAC2A3B"/>
    <w:rsid w:val="3EC53888"/>
    <w:rsid w:val="3F03466D"/>
    <w:rsid w:val="3F980F5F"/>
    <w:rsid w:val="402C0F26"/>
    <w:rsid w:val="41240996"/>
    <w:rsid w:val="4358110E"/>
    <w:rsid w:val="435C43CC"/>
    <w:rsid w:val="43C678F7"/>
    <w:rsid w:val="43E31468"/>
    <w:rsid w:val="448121FC"/>
    <w:rsid w:val="454F5A95"/>
    <w:rsid w:val="4C606B70"/>
    <w:rsid w:val="4D3D2A78"/>
    <w:rsid w:val="4E8E1DE8"/>
    <w:rsid w:val="4EE92DF7"/>
    <w:rsid w:val="4F132DFD"/>
    <w:rsid w:val="4FA73D89"/>
    <w:rsid w:val="4FB23940"/>
    <w:rsid w:val="50081195"/>
    <w:rsid w:val="50403387"/>
    <w:rsid w:val="521325D6"/>
    <w:rsid w:val="522107DE"/>
    <w:rsid w:val="539B590B"/>
    <w:rsid w:val="53F04CB7"/>
    <w:rsid w:val="544A09BA"/>
    <w:rsid w:val="547B7416"/>
    <w:rsid w:val="54A71D2F"/>
    <w:rsid w:val="54D81E55"/>
    <w:rsid w:val="56E65239"/>
    <w:rsid w:val="57155146"/>
    <w:rsid w:val="58E27BE5"/>
    <w:rsid w:val="590A6AF9"/>
    <w:rsid w:val="590D606E"/>
    <w:rsid w:val="5A534DDD"/>
    <w:rsid w:val="5A7F08A5"/>
    <w:rsid w:val="5A9D177D"/>
    <w:rsid w:val="5E531401"/>
    <w:rsid w:val="606135A5"/>
    <w:rsid w:val="613C2F81"/>
    <w:rsid w:val="63277BC4"/>
    <w:rsid w:val="638D14F4"/>
    <w:rsid w:val="642C7131"/>
    <w:rsid w:val="64301F29"/>
    <w:rsid w:val="67785AD5"/>
    <w:rsid w:val="68C338CC"/>
    <w:rsid w:val="69B84019"/>
    <w:rsid w:val="6A747200"/>
    <w:rsid w:val="6B9F3830"/>
    <w:rsid w:val="6CEC1B30"/>
    <w:rsid w:val="709E1028"/>
    <w:rsid w:val="70C3744E"/>
    <w:rsid w:val="70F60AA5"/>
    <w:rsid w:val="73386EE2"/>
    <w:rsid w:val="739C55FA"/>
    <w:rsid w:val="73E32170"/>
    <w:rsid w:val="7428778E"/>
    <w:rsid w:val="745E797D"/>
    <w:rsid w:val="74955647"/>
    <w:rsid w:val="757C0F1D"/>
    <w:rsid w:val="75943257"/>
    <w:rsid w:val="769D5993"/>
    <w:rsid w:val="77476A63"/>
    <w:rsid w:val="778E4BDF"/>
    <w:rsid w:val="77CF6381"/>
    <w:rsid w:val="78255FD5"/>
    <w:rsid w:val="785137D3"/>
    <w:rsid w:val="7895200C"/>
    <w:rsid w:val="78E951DA"/>
    <w:rsid w:val="79CA5C55"/>
    <w:rsid w:val="7AAE1FB1"/>
    <w:rsid w:val="7AEC7C7E"/>
    <w:rsid w:val="7C1E7212"/>
    <w:rsid w:val="7C4A67B3"/>
    <w:rsid w:val="7C7207B3"/>
    <w:rsid w:val="7D2A549D"/>
    <w:rsid w:val="7D4D1871"/>
    <w:rsid w:val="7E4712F0"/>
    <w:rsid w:val="7F102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21"/>
    <w:qFormat/>
    <w:uiPriority w:val="0"/>
    <w:rPr>
      <w:sz w:val="18"/>
      <w:szCs w:val="18"/>
    </w:rPr>
  </w:style>
  <w:style w:type="paragraph" w:styleId="5">
    <w:name w:val="footer"/>
    <w:basedOn w:val="1"/>
    <w:link w:val="19"/>
    <w:qFormat/>
    <w:uiPriority w:val="0"/>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cs="Times New Roman"/>
      <w:kern w:val="0"/>
      <w:sz w:val="24"/>
    </w:rPr>
  </w:style>
  <w:style w:type="table" w:styleId="9">
    <w:name w:val="Table Grid"/>
    <w:basedOn w:val="8"/>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FollowedHyperlink"/>
    <w:basedOn w:val="10"/>
    <w:qFormat/>
    <w:uiPriority w:val="0"/>
    <w:rPr>
      <w:color w:val="6D6D6D"/>
      <w:sz w:val="19"/>
      <w:szCs w:val="19"/>
      <w:u w:val="none"/>
    </w:rPr>
  </w:style>
  <w:style w:type="character" w:styleId="13">
    <w:name w:val="HTML Definition"/>
    <w:basedOn w:val="10"/>
    <w:uiPriority w:val="0"/>
    <w:rPr>
      <w:i/>
      <w:iCs/>
    </w:rPr>
  </w:style>
  <w:style w:type="character" w:styleId="14">
    <w:name w:val="Hyperlink"/>
    <w:basedOn w:val="10"/>
    <w:qFormat/>
    <w:uiPriority w:val="0"/>
    <w:rPr>
      <w:color w:val="0000FF"/>
      <w:u w:val="single"/>
    </w:rPr>
  </w:style>
  <w:style w:type="character" w:styleId="15">
    <w:name w:val="HTML Code"/>
    <w:basedOn w:val="10"/>
    <w:uiPriority w:val="0"/>
    <w:rPr>
      <w:rFonts w:hint="default" w:ascii="Consolas" w:hAnsi="Consolas" w:eastAsia="Consolas" w:cs="Consolas"/>
      <w:color w:val="C7254E"/>
      <w:sz w:val="21"/>
      <w:szCs w:val="21"/>
      <w:bdr w:val="none" w:color="auto" w:sz="0" w:space="0"/>
      <w:shd w:val="clear" w:fill="F9F2F4"/>
    </w:rPr>
  </w:style>
  <w:style w:type="character" w:styleId="16">
    <w:name w:val="HTML Keyboard"/>
    <w:basedOn w:val="10"/>
    <w:uiPriority w:val="0"/>
    <w:rPr>
      <w:rFonts w:ascii="Consolas" w:hAnsi="Consolas" w:eastAsia="Consolas" w:cs="Consolas"/>
      <w:color w:val="FFFFFF"/>
      <w:sz w:val="21"/>
      <w:szCs w:val="21"/>
      <w:bdr w:val="none" w:color="auto" w:sz="0" w:space="0"/>
      <w:shd w:val="clear" w:fill="333333"/>
    </w:rPr>
  </w:style>
  <w:style w:type="character" w:styleId="17">
    <w:name w:val="HTML Sample"/>
    <w:basedOn w:val="10"/>
    <w:uiPriority w:val="0"/>
    <w:rPr>
      <w:rFonts w:hint="default" w:ascii="Consolas" w:hAnsi="Consolas" w:eastAsia="Consolas" w:cs="Consolas"/>
      <w:sz w:val="21"/>
      <w:szCs w:val="21"/>
    </w:rPr>
  </w:style>
  <w:style w:type="character" w:customStyle="1" w:styleId="18">
    <w:name w:val="页眉 字符"/>
    <w:basedOn w:val="10"/>
    <w:link w:val="6"/>
    <w:qFormat/>
    <w:uiPriority w:val="0"/>
    <w:rPr>
      <w:rFonts w:asciiTheme="minorHAnsi" w:hAnsiTheme="minorHAnsi" w:eastAsiaTheme="minorEastAsia" w:cstheme="minorBidi"/>
      <w:kern w:val="2"/>
      <w:sz w:val="18"/>
      <w:szCs w:val="18"/>
    </w:rPr>
  </w:style>
  <w:style w:type="character" w:customStyle="1" w:styleId="19">
    <w:name w:val="页脚 字符"/>
    <w:basedOn w:val="10"/>
    <w:link w:val="5"/>
    <w:qFormat/>
    <w:uiPriority w:val="0"/>
    <w:rPr>
      <w:rFonts w:asciiTheme="minorHAnsi" w:hAnsiTheme="minorHAnsi" w:eastAsiaTheme="minorEastAsia" w:cstheme="minorBidi"/>
      <w:kern w:val="2"/>
      <w:sz w:val="18"/>
      <w:szCs w:val="18"/>
    </w:rPr>
  </w:style>
  <w:style w:type="character" w:customStyle="1" w:styleId="20">
    <w:name w:val="font11"/>
    <w:basedOn w:val="10"/>
    <w:qFormat/>
    <w:uiPriority w:val="0"/>
    <w:rPr>
      <w:rFonts w:hint="eastAsia" w:ascii="宋体" w:hAnsi="宋体" w:eastAsia="宋体" w:cs="宋体"/>
      <w:color w:val="000000"/>
      <w:sz w:val="22"/>
      <w:szCs w:val="22"/>
      <w:u w:val="none"/>
    </w:rPr>
  </w:style>
  <w:style w:type="character" w:customStyle="1" w:styleId="21">
    <w:name w:val="批注框文本 字符"/>
    <w:basedOn w:val="10"/>
    <w:link w:val="4"/>
    <w:qFormat/>
    <w:uiPriority w:val="0"/>
    <w:rPr>
      <w:rFonts w:asciiTheme="minorHAnsi" w:hAnsiTheme="minorHAnsi" w:eastAsiaTheme="minorEastAsia" w:cstheme="minorBidi"/>
      <w:kern w:val="2"/>
      <w:sz w:val="18"/>
      <w:szCs w:val="18"/>
    </w:rPr>
  </w:style>
  <w:style w:type="character" w:customStyle="1" w:styleId="22">
    <w:name w:val="datatime92"/>
    <w:basedOn w:val="10"/>
    <w:uiPriority w:val="0"/>
    <w:rPr>
      <w:color w:val="969696"/>
    </w:rPr>
  </w:style>
  <w:style w:type="character" w:customStyle="1" w:styleId="23">
    <w:name w:val="datatime93"/>
    <w:basedOn w:val="10"/>
    <w:uiPriority w:val="0"/>
    <w:rPr>
      <w:color w:val="969696"/>
    </w:rPr>
  </w:style>
  <w:style w:type="character" w:customStyle="1" w:styleId="24">
    <w:name w:val="datatime94"/>
    <w:basedOn w:val="10"/>
    <w:uiPriority w:val="0"/>
    <w:rPr>
      <w:color w:val="969696"/>
    </w:rPr>
  </w:style>
  <w:style w:type="character" w:customStyle="1" w:styleId="25">
    <w:name w:val="clear2"/>
    <w:basedOn w:val="10"/>
    <w:uiPriority w:val="0"/>
    <w:rPr>
      <w:sz w:val="0"/>
      <w:szCs w:val="0"/>
      <w:bdr w:val="none" w:color="auto" w:sz="0" w:space="0"/>
    </w:rPr>
  </w:style>
  <w:style w:type="character" w:customStyle="1" w:styleId="26">
    <w:name w:val="num"/>
    <w:basedOn w:val="10"/>
    <w:uiPriority w:val="0"/>
    <w:rPr>
      <w:b/>
      <w:bCs/>
      <w:color w:val="154059"/>
      <w:sz w:val="30"/>
      <w:szCs w:val="30"/>
    </w:rPr>
  </w:style>
  <w:style w:type="character" w:customStyle="1" w:styleId="27">
    <w:name w:val="tel"/>
    <w:basedOn w:val="10"/>
    <w:uiPriority w:val="0"/>
    <w:rPr>
      <w:b/>
      <w:bCs/>
      <w:color w:val="FF8A00"/>
      <w:sz w:val="30"/>
      <w:szCs w:val="30"/>
    </w:rPr>
  </w:style>
  <w:style w:type="character" w:customStyle="1" w:styleId="28">
    <w:name w:val="pass"/>
    <w:basedOn w:val="10"/>
    <w:uiPriority w:val="0"/>
    <w:rPr>
      <w:color w:val="D505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477</Words>
  <Characters>2723</Characters>
  <Lines>22</Lines>
  <Paragraphs>6</Paragraphs>
  <TotalTime>0</TotalTime>
  <ScaleCrop>false</ScaleCrop>
  <LinksUpToDate>false</LinksUpToDate>
  <CharactersWithSpaces>3194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2019-01-12T07:01:00Z</dcterms:created>
  <dc:creator>jj</dc:creator>
  <cp:lastModifiedBy>海纳百川</cp:lastModifiedBy>
  <cp:lastPrinted>2020-04-21T06:43:00Z</cp:lastPrinted>
  <dcterms:modified xsi:type="dcterms:W3CDTF">2021-10-28T02:46:41Z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24E1518C70204A65B3A3D55F46060DEB</vt:lpwstr>
  </property>
</Properties>
</file>