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校团委（学生）副书记选聘申请表</w:t>
      </w:r>
    </w:p>
    <w:bookmarkEnd w:id="0"/>
    <w:tbl>
      <w:tblPr>
        <w:tblStyle w:val="3"/>
        <w:tblW w:w="86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40"/>
        <w:gridCol w:w="1453"/>
        <w:gridCol w:w="1445"/>
        <w:gridCol w:w="2008"/>
        <w:gridCol w:w="1896"/>
        <w:gridCol w:w="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姓    名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性    别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3"/>
                <w:szCs w:val="10"/>
                <w:lang w:val="en-US" w:eastAsia="zh-CN"/>
              </w:rPr>
              <w:t>(2寸免冠照)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出生年月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民    族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政治面貌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所在团支部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联系方式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现任职务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入团年月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16"/>
                <w:szCs w:val="13"/>
              </w:rPr>
              <w:t>（附入团志愿书复印件）</w:t>
            </w:r>
          </w:p>
        </w:tc>
        <w:tc>
          <w:tcPr>
            <w:tcW w:w="28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申请入党年月</w:t>
            </w:r>
          </w:p>
        </w:tc>
        <w:tc>
          <w:tcPr>
            <w:tcW w:w="19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16"/>
                <w:szCs w:val="13"/>
              </w:rPr>
            </w:pPr>
            <w:r>
              <w:rPr>
                <w:rFonts w:ascii="Times New Roman" w:hAnsi="Times New Roman" w:eastAsia="宋体"/>
                <w:b/>
                <w:sz w:val="24"/>
                <w:szCs w:val="21"/>
              </w:rPr>
              <w:t>“</w:t>
            </w: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青马工程</w:t>
            </w:r>
            <w:r>
              <w:rPr>
                <w:rFonts w:ascii="Times New Roman" w:hAnsi="Times New Roman" w:eastAsia="宋体"/>
                <w:b/>
                <w:sz w:val="24"/>
                <w:szCs w:val="21"/>
              </w:rPr>
              <w:t>”</w:t>
            </w: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培养情况</w:t>
            </w:r>
          </w:p>
        </w:tc>
        <w:tc>
          <w:tcPr>
            <w:tcW w:w="68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4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/>
                <w:b w:val="0"/>
                <w:bCs/>
                <w:sz w:val="24"/>
                <w:szCs w:val="21"/>
              </w:rPr>
              <w:t>年参加培训，学习成绩评定为：</w:t>
            </w:r>
            <w:r>
              <w:rPr>
                <w:rFonts w:ascii="Times New Roman" w:hAnsi="Times New Roman" w:eastAsia="宋体"/>
                <w:b w:val="0"/>
                <w:bCs/>
                <w:sz w:val="24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思政课</w:t>
            </w:r>
            <w:r>
              <w:rPr>
                <w:rFonts w:ascii="Times New Roman" w:hAnsi="Times New Roman" w:eastAsia="宋体"/>
                <w:b/>
                <w:sz w:val="24"/>
                <w:szCs w:val="21"/>
              </w:rPr>
              <w:t>成绩</w:t>
            </w:r>
          </w:p>
        </w:tc>
        <w:tc>
          <w:tcPr>
            <w:tcW w:w="68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 w:val="0"/>
                <w:bCs/>
                <w:sz w:val="20"/>
                <w:szCs w:val="16"/>
                <w:u w:val="single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</w:rPr>
              <w:t>思想</w:t>
            </w:r>
            <w:r>
              <w:rPr>
                <w:rFonts w:ascii="Times New Roman" w:hAnsi="Times New Roman" w:eastAsia="宋体"/>
                <w:b w:val="0"/>
                <w:bCs/>
                <w:sz w:val="20"/>
                <w:szCs w:val="16"/>
              </w:rPr>
              <w:t>道德修养与法律基础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</w:rPr>
              <w:t>：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 w:val="0"/>
                <w:bCs/>
                <w:sz w:val="20"/>
                <w:szCs w:val="16"/>
                <w:u w:val="single"/>
              </w:rPr>
              <w:t xml:space="preserve">  </w:t>
            </w:r>
          </w:p>
          <w:p>
            <w:pPr>
              <w:jc w:val="both"/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</w:rPr>
              <w:t>毛泽东</w:t>
            </w:r>
            <w:r>
              <w:rPr>
                <w:rFonts w:ascii="Times New Roman" w:hAnsi="Times New Roman" w:eastAsia="宋体"/>
                <w:b w:val="0"/>
                <w:bCs/>
                <w:sz w:val="20"/>
                <w:szCs w:val="16"/>
              </w:rPr>
              <w:t>思想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lang w:eastAsia="zh-CN"/>
              </w:rPr>
              <w:t>概论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</w:rPr>
              <w:t>：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 w:val="0"/>
                <w:bCs/>
                <w:sz w:val="20"/>
                <w:szCs w:val="16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lang w:eastAsia="zh-CN"/>
              </w:rPr>
              <w:t>形势</w:t>
            </w:r>
            <w:r>
              <w:rPr>
                <w:rFonts w:ascii="Times New Roman" w:hAnsi="Times New Roman" w:eastAsia="宋体"/>
                <w:b w:val="0"/>
                <w:bCs/>
                <w:sz w:val="20"/>
                <w:szCs w:val="16"/>
              </w:rPr>
              <w:t>与政策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lang w:val="en-US" w:eastAsia="zh-CN"/>
              </w:rPr>
              <w:t>(1)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</w:rPr>
              <w:t>：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 w:val="0"/>
                <w:bCs/>
                <w:sz w:val="20"/>
                <w:szCs w:val="16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u w:val="singl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 w:eastAsia="宋体"/>
                <w:b w:val="0"/>
                <w:bCs/>
                <w:sz w:val="20"/>
                <w:szCs w:val="16"/>
                <w:u w:val="single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lang w:eastAsia="zh-CN"/>
              </w:rPr>
              <w:t>形势</w:t>
            </w:r>
            <w:r>
              <w:rPr>
                <w:rFonts w:ascii="Times New Roman" w:hAnsi="Times New Roman" w:eastAsia="宋体"/>
                <w:b w:val="0"/>
                <w:bCs/>
                <w:sz w:val="20"/>
                <w:szCs w:val="16"/>
              </w:rPr>
              <w:t>与政策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lang w:val="en-US" w:eastAsia="zh-CN"/>
              </w:rPr>
              <w:t>(2)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</w:rPr>
              <w:t>：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 w:val="0"/>
                <w:bCs/>
                <w:sz w:val="20"/>
                <w:szCs w:val="16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lang w:eastAsia="zh-CN"/>
              </w:rPr>
              <w:t>形势</w:t>
            </w:r>
            <w:r>
              <w:rPr>
                <w:rFonts w:ascii="Times New Roman" w:hAnsi="Times New Roman" w:eastAsia="宋体"/>
                <w:b w:val="0"/>
                <w:bCs/>
                <w:sz w:val="20"/>
                <w:szCs w:val="16"/>
              </w:rPr>
              <w:t>与政策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lang w:val="en-US" w:eastAsia="zh-CN"/>
              </w:rPr>
              <w:t>(3)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</w:rPr>
              <w:t>：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 w:val="0"/>
                <w:bCs/>
                <w:sz w:val="20"/>
                <w:szCs w:val="16"/>
                <w:u w:val="single"/>
              </w:rPr>
              <w:t xml:space="preserve">  </w:t>
            </w:r>
          </w:p>
          <w:p>
            <w:pPr>
              <w:jc w:val="left"/>
              <w:rPr>
                <w:rFonts w:hint="default" w:ascii="Times New Roman" w:hAnsi="Times New Roman" w:eastAsia="宋体"/>
                <w:b w:val="0"/>
                <w:bCs/>
                <w:sz w:val="20"/>
                <w:szCs w:val="16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lang w:eastAsia="zh-CN"/>
              </w:rPr>
              <w:t>形势</w:t>
            </w:r>
            <w:r>
              <w:rPr>
                <w:rFonts w:ascii="Times New Roman" w:hAnsi="Times New Roman" w:eastAsia="宋体"/>
                <w:b w:val="0"/>
                <w:bCs/>
                <w:sz w:val="20"/>
                <w:szCs w:val="16"/>
              </w:rPr>
              <w:t>与政策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lang w:val="en-US" w:eastAsia="zh-CN"/>
              </w:rPr>
              <w:t>(4)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</w:rPr>
              <w:t>：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 w:val="0"/>
                <w:bCs/>
                <w:sz w:val="20"/>
                <w:szCs w:val="16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lang w:eastAsia="zh-CN"/>
              </w:rPr>
              <w:t>形势</w:t>
            </w:r>
            <w:r>
              <w:rPr>
                <w:rFonts w:ascii="Times New Roman" w:hAnsi="Times New Roman" w:eastAsia="宋体"/>
                <w:b w:val="0"/>
                <w:bCs/>
                <w:sz w:val="20"/>
                <w:szCs w:val="16"/>
              </w:rPr>
              <w:t>与政策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lang w:val="en-US" w:eastAsia="zh-CN"/>
              </w:rPr>
              <w:t>(5)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</w:rPr>
              <w:t>：</w:t>
            </w: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 w:val="0"/>
                <w:bCs/>
                <w:sz w:val="20"/>
                <w:szCs w:val="16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入校后学习成绩排名</w:t>
            </w:r>
          </w:p>
        </w:tc>
        <w:tc>
          <w:tcPr>
            <w:tcW w:w="68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bCs/>
                <w:sz w:val="20"/>
                <w:szCs w:val="16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</w:rPr>
              <w:t>第一学期：个人名次（    ）/班级人数（    ）</w:t>
            </w:r>
          </w:p>
          <w:p>
            <w:pPr>
              <w:jc w:val="center"/>
              <w:rPr>
                <w:rFonts w:ascii="Times New Roman" w:hAnsi="Times New Roman" w:eastAsia="宋体"/>
                <w:b w:val="0"/>
                <w:bCs/>
                <w:sz w:val="20"/>
                <w:szCs w:val="16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</w:rPr>
              <w:t>第二学期：个人名次（    ）/班级人数（    ）</w:t>
            </w:r>
          </w:p>
          <w:p>
            <w:pPr>
              <w:jc w:val="center"/>
              <w:rPr>
                <w:rFonts w:ascii="Times New Roman" w:hAnsi="Times New Roman" w:eastAsia="宋体"/>
                <w:b w:val="0"/>
                <w:bCs/>
                <w:sz w:val="11"/>
                <w:szCs w:val="8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0"/>
                <w:szCs w:val="16"/>
              </w:rPr>
              <w:t>第三学期：个人名次（    ）/班级人数（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44" w:hRule="atLeast"/>
          <w:jc w:val="center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学习简历</w:t>
            </w:r>
          </w:p>
        </w:tc>
        <w:tc>
          <w:tcPr>
            <w:tcW w:w="6816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eastAsia="宋体"/>
                <w:b w:val="0"/>
                <w:bCs/>
                <w:sz w:val="16"/>
                <w:szCs w:val="13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16"/>
                <w:szCs w:val="13"/>
              </w:rPr>
              <w:t>从初中写起</w:t>
            </w:r>
          </w:p>
          <w:p>
            <w:pPr>
              <w:rPr>
                <w:rFonts w:hint="default" w:ascii="Times New Roman" w:hAnsi="Times New Roman" w:eastAsia="宋体"/>
                <w:b/>
                <w:sz w:val="16"/>
                <w:szCs w:val="13"/>
                <w:u w:val="singl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6"/>
                <w:szCs w:val="13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 w:val="16"/>
                <w:szCs w:val="13"/>
                <w:u w:val="none"/>
                <w:lang w:val="en-US" w:eastAsia="zh-CN"/>
              </w:rPr>
              <w:t>年</w:t>
            </w:r>
            <w:r>
              <w:rPr>
                <w:rFonts w:hint="eastAsia"/>
                <w:b w:val="0"/>
                <w:bCs/>
                <w:sz w:val="16"/>
                <w:szCs w:val="13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 w:val="16"/>
                <w:szCs w:val="13"/>
                <w:u w:val="none"/>
                <w:lang w:val="en-US" w:eastAsia="zh-CN"/>
              </w:rPr>
              <w:t>月</w:t>
            </w:r>
            <w:r>
              <w:rPr>
                <w:rFonts w:hint="eastAsia"/>
                <w:b w:val="0"/>
                <w:bCs/>
                <w:sz w:val="16"/>
                <w:szCs w:val="13"/>
                <w:u w:val="single"/>
                <w:lang w:val="en-US" w:eastAsia="zh-CN"/>
              </w:rPr>
              <w:t xml:space="preserve">~     </w:t>
            </w:r>
            <w:r>
              <w:rPr>
                <w:rFonts w:hint="eastAsia"/>
                <w:b w:val="0"/>
                <w:bCs/>
                <w:sz w:val="16"/>
                <w:szCs w:val="13"/>
                <w:u w:val="none"/>
                <w:lang w:val="en-US" w:eastAsia="zh-CN"/>
              </w:rPr>
              <w:t>年</w:t>
            </w:r>
            <w:r>
              <w:rPr>
                <w:rFonts w:hint="eastAsia"/>
                <w:b w:val="0"/>
                <w:bCs/>
                <w:sz w:val="16"/>
                <w:szCs w:val="13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 w:val="16"/>
                <w:szCs w:val="13"/>
                <w:u w:val="none"/>
                <w:lang w:val="en-US" w:eastAsia="zh-CN"/>
              </w:rPr>
              <w:t>月，在</w:t>
            </w:r>
            <w:r>
              <w:rPr>
                <w:rFonts w:hint="eastAsia"/>
                <w:b w:val="0"/>
                <w:bCs/>
                <w:sz w:val="16"/>
                <w:szCs w:val="13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/>
                <w:b w:val="0"/>
                <w:bCs/>
                <w:sz w:val="16"/>
                <w:szCs w:val="13"/>
                <w:u w:val="none"/>
                <w:lang w:val="en-US" w:eastAsia="zh-CN"/>
              </w:rPr>
              <w:t>就读，证明人：</w:t>
            </w:r>
            <w:r>
              <w:rPr>
                <w:rFonts w:hint="eastAsia"/>
                <w:b w:val="0"/>
                <w:bCs/>
                <w:sz w:val="16"/>
                <w:szCs w:val="13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0" w:hRule="atLeast"/>
          <w:jc w:val="center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任职履历</w:t>
            </w:r>
          </w:p>
        </w:tc>
        <w:tc>
          <w:tcPr>
            <w:tcW w:w="6816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eastAsia="宋体"/>
                <w:b w:val="0"/>
                <w:bCs/>
                <w:sz w:val="16"/>
                <w:szCs w:val="13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16"/>
                <w:szCs w:val="13"/>
              </w:rPr>
              <w:t>从初中写起</w:t>
            </w:r>
          </w:p>
          <w:p>
            <w:pPr>
              <w:rPr>
                <w:rFonts w:ascii="Times New Roman" w:hAnsi="Times New Roman" w:eastAsia="宋体"/>
                <w:b/>
                <w:sz w:val="16"/>
                <w:szCs w:val="13"/>
              </w:rPr>
            </w:pPr>
            <w:r>
              <w:rPr>
                <w:rFonts w:hint="eastAsia"/>
                <w:b w:val="0"/>
                <w:bCs/>
                <w:sz w:val="16"/>
                <w:szCs w:val="13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 w:val="16"/>
                <w:szCs w:val="13"/>
                <w:u w:val="none"/>
                <w:lang w:val="en-US" w:eastAsia="zh-CN"/>
              </w:rPr>
              <w:t>年</w:t>
            </w:r>
            <w:r>
              <w:rPr>
                <w:rFonts w:hint="eastAsia"/>
                <w:b w:val="0"/>
                <w:bCs/>
                <w:sz w:val="16"/>
                <w:szCs w:val="13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 w:val="16"/>
                <w:szCs w:val="13"/>
                <w:u w:val="none"/>
                <w:lang w:val="en-US" w:eastAsia="zh-CN"/>
              </w:rPr>
              <w:t>月</w:t>
            </w:r>
            <w:r>
              <w:rPr>
                <w:rFonts w:hint="eastAsia"/>
                <w:b w:val="0"/>
                <w:bCs/>
                <w:sz w:val="16"/>
                <w:szCs w:val="13"/>
                <w:u w:val="single"/>
                <w:lang w:val="en-US" w:eastAsia="zh-CN"/>
              </w:rPr>
              <w:t xml:space="preserve">~     </w:t>
            </w:r>
            <w:r>
              <w:rPr>
                <w:rFonts w:hint="eastAsia"/>
                <w:b w:val="0"/>
                <w:bCs/>
                <w:sz w:val="16"/>
                <w:szCs w:val="13"/>
                <w:u w:val="none"/>
                <w:lang w:val="en-US" w:eastAsia="zh-CN"/>
              </w:rPr>
              <w:t>年</w:t>
            </w:r>
            <w:r>
              <w:rPr>
                <w:rFonts w:hint="eastAsia"/>
                <w:b w:val="0"/>
                <w:bCs/>
                <w:sz w:val="16"/>
                <w:szCs w:val="13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 w:val="16"/>
                <w:szCs w:val="13"/>
                <w:u w:val="none"/>
                <w:lang w:val="en-US" w:eastAsia="zh-CN"/>
              </w:rPr>
              <w:t>月，担任</w:t>
            </w:r>
            <w:r>
              <w:rPr>
                <w:rFonts w:hint="eastAsia"/>
                <w:b w:val="0"/>
                <w:bCs/>
                <w:sz w:val="16"/>
                <w:szCs w:val="13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/>
                <w:b w:val="0"/>
                <w:bCs/>
                <w:sz w:val="16"/>
                <w:szCs w:val="13"/>
                <w:u w:val="none"/>
                <w:lang w:val="en-US" w:eastAsia="zh-CN"/>
              </w:rPr>
              <w:t>，证明人：</w:t>
            </w:r>
            <w:r>
              <w:rPr>
                <w:rFonts w:hint="eastAsia"/>
                <w:b w:val="0"/>
                <w:bCs/>
                <w:sz w:val="16"/>
                <w:szCs w:val="13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4" w:hRule="atLeast"/>
          <w:jc w:val="center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获得荣誉</w:t>
            </w:r>
          </w:p>
        </w:tc>
        <w:tc>
          <w:tcPr>
            <w:tcW w:w="68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8" w:hRule="atLeast"/>
          <w:jc w:val="center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受处分情况</w:t>
            </w:r>
          </w:p>
        </w:tc>
        <w:tc>
          <w:tcPr>
            <w:tcW w:w="68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rPr>
                <w:rFonts w:hint="eastAsia"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4" w:type="dxa"/>
          <w:trHeight w:val="5461" w:hRule="atLeast"/>
          <w:jc w:val="center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1"/>
                <w:lang w:eastAsia="zh-CN"/>
              </w:rPr>
            </w:pPr>
            <w:r>
              <w:rPr>
                <w:rFonts w:hint="eastAsia"/>
                <w:b/>
                <w:sz w:val="24"/>
                <w:szCs w:val="21"/>
                <w:lang w:eastAsia="zh-CN"/>
              </w:rPr>
              <w:t>个人申请理由</w:t>
            </w:r>
          </w:p>
          <w:p>
            <w:pPr>
              <w:jc w:val="center"/>
              <w:rPr>
                <w:rFonts w:hint="default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5"/>
                <w:lang w:val="en-US" w:eastAsia="zh-CN"/>
              </w:rPr>
              <w:t>(不少于500字)</w:t>
            </w:r>
          </w:p>
        </w:tc>
        <w:tc>
          <w:tcPr>
            <w:tcW w:w="6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 xml:space="preserve">签  名：     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4" w:type="dxa"/>
          <w:trHeight w:val="2540" w:hRule="atLeast"/>
          <w:jc w:val="center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1"/>
                <w:lang w:eastAsia="zh-CN"/>
              </w:rPr>
            </w:pPr>
            <w:r>
              <w:rPr>
                <w:rFonts w:hint="eastAsia"/>
                <w:b/>
                <w:sz w:val="24"/>
                <w:szCs w:val="21"/>
                <w:lang w:eastAsia="zh-CN"/>
              </w:rPr>
              <w:t>班主任意见</w:t>
            </w:r>
          </w:p>
        </w:tc>
        <w:tc>
          <w:tcPr>
            <w:tcW w:w="6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 xml:space="preserve">   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签  名：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 xml:space="preserve">       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4" w:type="dxa"/>
          <w:trHeight w:val="2540" w:hRule="atLeast"/>
          <w:jc w:val="center"/>
        </w:trPr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二级学院团</w:t>
            </w:r>
            <w:r>
              <w:rPr>
                <w:rFonts w:hint="eastAsia"/>
                <w:b/>
                <w:sz w:val="24"/>
                <w:szCs w:val="21"/>
                <w:lang w:eastAsia="zh-CN"/>
              </w:rPr>
              <w:t>委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意见</w:t>
            </w:r>
          </w:p>
        </w:tc>
        <w:tc>
          <w:tcPr>
            <w:tcW w:w="68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签  名</w:t>
            </w:r>
            <w:r>
              <w:rPr>
                <w:rFonts w:hint="eastAsia" w:eastAsia="宋体"/>
                <w:b/>
                <w:sz w:val="24"/>
                <w:szCs w:val="21"/>
                <w:lang w:eastAsia="zh-CN"/>
              </w:rPr>
              <w:t>（盖章）</w:t>
            </w: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 xml:space="preserve">：   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 xml:space="preserve">    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4" w:type="dxa"/>
          <w:trHeight w:val="2457" w:hRule="atLeast"/>
          <w:jc w:val="center"/>
        </w:trPr>
        <w:tc>
          <w:tcPr>
            <w:tcW w:w="1840" w:type="dxa"/>
            <w:tcBorders>
              <w:top w:val="single" w:color="auto" w:sz="4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学校团委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意见</w:t>
            </w:r>
          </w:p>
        </w:tc>
        <w:tc>
          <w:tcPr>
            <w:tcW w:w="6802" w:type="dxa"/>
            <w:gridSpan w:val="4"/>
            <w:tcBorders>
              <w:top w:val="single" w:color="auto" w:sz="4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 xml:space="preserve">签  </w:t>
            </w:r>
            <w:r>
              <w:rPr>
                <w:rFonts w:hint="eastAsia" w:eastAsia="宋体"/>
                <w:b/>
                <w:sz w:val="24"/>
                <w:szCs w:val="21"/>
                <w:lang w:eastAsia="zh-CN"/>
              </w:rPr>
              <w:t>章</w:t>
            </w: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 xml:space="preserve">      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 xml:space="preserve">            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474" w:bottom="1474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A6E49524-CDD5-4979-A039-B855CE0868B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502B9"/>
    <w:rsid w:val="0E350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2021-11-12T06:40:00Z</dcterms:created>
  <dc:creator>A5～Ｍy</dc:creator>
  <cp:lastModifiedBy>A5～Ｍy</cp:lastModifiedBy>
  <dcterms:modified xsi:type="dcterms:W3CDTF">2021-11-12T06:40:34Z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