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61" w:rsidRDefault="00F53261" w:rsidP="00F53261">
      <w:pPr>
        <w:jc w:val="center"/>
        <w:rPr>
          <w:rFonts w:ascii="仿宋" w:eastAsia="仿宋" w:hAnsi="仿宋"/>
          <w:b/>
          <w:sz w:val="28"/>
          <w:szCs w:val="28"/>
        </w:rPr>
      </w:pPr>
      <w:r w:rsidRPr="00D538D0">
        <w:rPr>
          <w:rFonts w:ascii="仿宋" w:eastAsia="仿宋" w:hAnsi="仿宋" w:hint="eastAsia"/>
          <w:b/>
          <w:sz w:val="28"/>
          <w:szCs w:val="28"/>
        </w:rPr>
        <w:t>江苏省如东沿海经济开发区</w:t>
      </w:r>
    </w:p>
    <w:p w:rsidR="00F53261" w:rsidRDefault="00F53261" w:rsidP="00F5326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常州工程职业技术学院专场招聘会通知</w:t>
      </w:r>
    </w:p>
    <w:p w:rsidR="00F53261" w:rsidRPr="009560F4" w:rsidRDefault="00F53261" w:rsidP="00F53261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560F4">
        <w:rPr>
          <w:rFonts w:ascii="仿宋" w:eastAsia="仿宋" w:hAnsi="仿宋" w:hint="eastAsia"/>
          <w:b/>
          <w:sz w:val="28"/>
          <w:szCs w:val="28"/>
        </w:rPr>
        <w:t>一、活动时间</w:t>
      </w:r>
    </w:p>
    <w:p w:rsidR="00F53261" w:rsidRPr="009560F4" w:rsidRDefault="00F53261" w:rsidP="00F5326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560F4">
        <w:rPr>
          <w:rFonts w:ascii="仿宋" w:eastAsia="仿宋" w:hAnsi="仿宋" w:hint="eastAsia"/>
          <w:sz w:val="28"/>
          <w:szCs w:val="28"/>
        </w:rPr>
        <w:t>参会时间：20</w:t>
      </w:r>
      <w:r w:rsidRPr="009560F4">
        <w:rPr>
          <w:rFonts w:ascii="仿宋" w:eastAsia="仿宋" w:hAnsi="仿宋"/>
          <w:sz w:val="28"/>
          <w:szCs w:val="28"/>
        </w:rPr>
        <w:t>20</w:t>
      </w:r>
      <w:r w:rsidRPr="009560F4">
        <w:rPr>
          <w:rFonts w:ascii="仿宋" w:eastAsia="仿宋" w:hAnsi="仿宋" w:hint="eastAsia"/>
          <w:sz w:val="28"/>
          <w:szCs w:val="28"/>
        </w:rPr>
        <w:t>年1</w:t>
      </w:r>
      <w:r w:rsidRPr="009560F4">
        <w:rPr>
          <w:rFonts w:ascii="仿宋" w:eastAsia="仿宋" w:hAnsi="仿宋"/>
          <w:sz w:val="28"/>
          <w:szCs w:val="28"/>
        </w:rPr>
        <w:t>0</w:t>
      </w:r>
      <w:r w:rsidRPr="009560F4">
        <w:rPr>
          <w:rFonts w:ascii="仿宋" w:eastAsia="仿宋" w:hAnsi="仿宋" w:hint="eastAsia"/>
          <w:sz w:val="28"/>
          <w:szCs w:val="28"/>
        </w:rPr>
        <w:t>月2</w:t>
      </w:r>
      <w:r w:rsidRPr="009560F4">
        <w:rPr>
          <w:rFonts w:ascii="仿宋" w:eastAsia="仿宋" w:hAnsi="仿宋"/>
          <w:sz w:val="28"/>
          <w:szCs w:val="28"/>
        </w:rPr>
        <w:t>8</w:t>
      </w:r>
      <w:r w:rsidRPr="009560F4">
        <w:rPr>
          <w:rFonts w:ascii="仿宋" w:eastAsia="仿宋" w:hAnsi="仿宋" w:hint="eastAsia"/>
          <w:sz w:val="28"/>
          <w:szCs w:val="28"/>
        </w:rPr>
        <w:t>日（周三）</w:t>
      </w:r>
      <w:r w:rsidRPr="009560F4">
        <w:rPr>
          <w:rFonts w:ascii="仿宋" w:eastAsia="仿宋" w:hAnsi="仿宋"/>
          <w:sz w:val="28"/>
          <w:szCs w:val="28"/>
        </w:rPr>
        <w:t>13</w:t>
      </w:r>
      <w:r w:rsidRPr="009560F4">
        <w:rPr>
          <w:rFonts w:ascii="仿宋" w:eastAsia="仿宋" w:hAnsi="仿宋" w:hint="eastAsia"/>
          <w:sz w:val="28"/>
          <w:szCs w:val="28"/>
        </w:rPr>
        <w:t>：00。</w:t>
      </w:r>
    </w:p>
    <w:p w:rsidR="00F53261" w:rsidRPr="009560F4" w:rsidRDefault="00F53261" w:rsidP="00F53261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560F4">
        <w:rPr>
          <w:rFonts w:ascii="仿宋" w:eastAsia="仿宋" w:hAnsi="仿宋" w:hint="eastAsia"/>
          <w:b/>
          <w:sz w:val="28"/>
          <w:szCs w:val="28"/>
        </w:rPr>
        <w:t>二、招聘会地点</w:t>
      </w:r>
    </w:p>
    <w:p w:rsidR="00F53261" w:rsidRPr="009560F4" w:rsidRDefault="00F53261" w:rsidP="00F5326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60F4">
        <w:rPr>
          <w:rFonts w:ascii="仿宋" w:eastAsia="仿宋" w:hAnsi="仿宋" w:hint="eastAsia"/>
          <w:sz w:val="28"/>
          <w:szCs w:val="28"/>
        </w:rPr>
        <w:t>活动地点：常州工程职业技术学院大学生活动中心1楼多功能厅。</w:t>
      </w:r>
    </w:p>
    <w:p w:rsidR="00F53261" w:rsidRPr="009560F4" w:rsidRDefault="00F53261" w:rsidP="00F53261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560F4">
        <w:rPr>
          <w:rFonts w:ascii="仿宋" w:eastAsia="仿宋" w:hAnsi="仿宋" w:hint="eastAsia"/>
          <w:b/>
          <w:sz w:val="28"/>
          <w:szCs w:val="28"/>
        </w:rPr>
        <w:t>三、参加对象</w:t>
      </w:r>
    </w:p>
    <w:p w:rsidR="00F53261" w:rsidRPr="009560F4" w:rsidRDefault="00F53261" w:rsidP="00F5326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560F4">
        <w:rPr>
          <w:rFonts w:ascii="仿宋" w:eastAsia="仿宋" w:hAnsi="仿宋" w:hint="eastAsia"/>
          <w:sz w:val="28"/>
          <w:szCs w:val="28"/>
        </w:rPr>
        <w:t>化工学院、检测学院、智能制造学院2</w:t>
      </w:r>
      <w:r w:rsidRPr="009560F4">
        <w:rPr>
          <w:rFonts w:ascii="仿宋" w:eastAsia="仿宋" w:hAnsi="仿宋"/>
          <w:sz w:val="28"/>
          <w:szCs w:val="28"/>
        </w:rPr>
        <w:t>021</w:t>
      </w:r>
      <w:r w:rsidRPr="009560F4">
        <w:rPr>
          <w:rFonts w:ascii="仿宋" w:eastAsia="仿宋" w:hAnsi="仿宋" w:hint="eastAsia"/>
          <w:sz w:val="28"/>
          <w:szCs w:val="28"/>
        </w:rPr>
        <w:t>届毕业生（用人单位需求表见附页）</w:t>
      </w:r>
    </w:p>
    <w:p w:rsidR="00F53261" w:rsidRPr="009560F4" w:rsidRDefault="00F53261" w:rsidP="00F5326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560F4">
        <w:rPr>
          <w:rFonts w:ascii="仿宋" w:eastAsia="仿宋" w:hAnsi="仿宋" w:hint="eastAsia"/>
          <w:b/>
          <w:sz w:val="28"/>
          <w:szCs w:val="28"/>
        </w:rPr>
        <w:t>四、注意事项</w:t>
      </w:r>
    </w:p>
    <w:p w:rsidR="009560F4" w:rsidRPr="009560F4" w:rsidRDefault="009560F4" w:rsidP="009560F4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Tahoma"/>
          <w:color w:val="333333"/>
          <w:sz w:val="28"/>
          <w:szCs w:val="28"/>
        </w:rPr>
      </w:pP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1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.毕业生应积极参加校园招聘活动，携带个人简历，</w:t>
      </w: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参加招聘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。</w:t>
      </w:r>
    </w:p>
    <w:p w:rsidR="009560F4" w:rsidRPr="009560F4" w:rsidRDefault="009560F4" w:rsidP="009560F4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Tahoma"/>
          <w:color w:val="333333"/>
          <w:sz w:val="28"/>
          <w:szCs w:val="28"/>
        </w:rPr>
      </w:pP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.毕业生要全程配带一次性口罩，与用人单位交流时自觉保持</w:t>
      </w: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1米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安全距离。</w:t>
      </w:r>
    </w:p>
    <w:p w:rsidR="009560F4" w:rsidRPr="009560F4" w:rsidRDefault="009560F4" w:rsidP="009560F4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Tahoma"/>
          <w:color w:val="333333"/>
          <w:sz w:val="28"/>
          <w:szCs w:val="28"/>
        </w:rPr>
      </w:pP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3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.在应聘结束后</w:t>
      </w:r>
      <w:r w:rsidRPr="009560F4">
        <w:rPr>
          <w:rFonts w:ascii="仿宋" w:eastAsia="仿宋" w:hAnsi="仿宋" w:cs="Tahoma" w:hint="eastAsia"/>
          <w:color w:val="333333"/>
          <w:sz w:val="28"/>
          <w:szCs w:val="28"/>
        </w:rPr>
        <w:t>保持通讯畅通等候面试等后续通知</w:t>
      </w:r>
      <w:r w:rsidRPr="009560F4">
        <w:rPr>
          <w:rFonts w:ascii="仿宋" w:eastAsia="仿宋" w:hAnsi="仿宋" w:cs="Tahoma"/>
          <w:color w:val="333333"/>
          <w:sz w:val="28"/>
          <w:szCs w:val="28"/>
        </w:rPr>
        <w:t>。</w:t>
      </w:r>
    </w:p>
    <w:p w:rsidR="009560F4" w:rsidRDefault="009560F4" w:rsidP="00F5326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</w:t>
      </w:r>
    </w:p>
    <w:p w:rsidR="009560F4" w:rsidRDefault="009560F4" w:rsidP="00F5326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招生就业处</w:t>
      </w:r>
    </w:p>
    <w:p w:rsidR="009560F4" w:rsidRDefault="009560F4" w:rsidP="00F5326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2020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9560F4" w:rsidRDefault="009560F4" w:rsidP="00F5326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560F4" w:rsidRPr="009560F4" w:rsidRDefault="009560F4" w:rsidP="00F53261">
      <w:pPr>
        <w:ind w:firstLineChars="200" w:firstLine="560"/>
        <w:rPr>
          <w:rFonts w:ascii="仿宋" w:eastAsia="仿宋" w:hAnsi="仿宋"/>
          <w:sz w:val="28"/>
          <w:szCs w:val="28"/>
        </w:rPr>
        <w:sectPr w:rsidR="009560F4" w:rsidRPr="009560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</w:t>
      </w:r>
    </w:p>
    <w:tbl>
      <w:tblPr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41"/>
        <w:gridCol w:w="1540"/>
        <w:gridCol w:w="1950"/>
        <w:gridCol w:w="4980"/>
        <w:gridCol w:w="1400"/>
        <w:gridCol w:w="1249"/>
      </w:tblGrid>
      <w:tr w:rsidR="000B6082" w:rsidRPr="000B6082" w:rsidTr="000B6082">
        <w:trPr>
          <w:trHeight w:val="550"/>
        </w:trPr>
        <w:tc>
          <w:tcPr>
            <w:tcW w:w="13600" w:type="dxa"/>
            <w:gridSpan w:val="7"/>
            <w:shd w:val="clear" w:color="auto" w:fill="auto"/>
            <w:noWrap/>
            <w:vAlign w:val="bottom"/>
            <w:hideMark/>
          </w:tcPr>
          <w:p w:rsidR="000B6082" w:rsidRPr="000B6082" w:rsidRDefault="009560F4" w:rsidP="000B6082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eastAsia="等线" w:hAnsi="Courier New" w:cs="Courier New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附表：</w:t>
            </w:r>
            <w:r w:rsidR="000B6082" w:rsidRPr="000B6082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44"/>
                <w:szCs w:val="44"/>
              </w:rPr>
              <w:t>江苏省如东沿海经济开发区企业用人需求表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单位行业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B6082" w:rsidRPr="000B6082" w:rsidTr="000B6082">
        <w:trPr>
          <w:trHeight w:val="18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江苏优嘉植物保护有限公司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化工行业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应用化工技术、精细化工技术、药品生产技术、工业分析技术、化学检测、药品质量与安全等化工类相关专业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机电一体化、化工装备、数控等相关专业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电气仪表、自动化等相关专业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南通常佑药业科技有限公司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国有控股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制药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9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海正药业南通有限公司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国企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医药制造业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应用化工技术、精细化工技术、药品生产技术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生产操作方向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机电一体化技术、化工装备技术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设备管理方向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工业分析技术、化学检测、药品质量与安全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分析检验方向</w:t>
            </w:r>
          </w:p>
        </w:tc>
      </w:tr>
      <w:tr w:rsidR="000B6082" w:rsidRPr="000B6082" w:rsidTr="000B6082">
        <w:trPr>
          <w:trHeight w:val="12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江苏功成生物科技有限公司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化学品制造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理工类专业均可，应用化工、精细化工、化学工程类专业优先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生产管理储备干部</w:t>
            </w:r>
          </w:p>
        </w:tc>
      </w:tr>
      <w:tr w:rsidR="000B6082" w:rsidRPr="000B6082" w:rsidTr="000B6082">
        <w:trPr>
          <w:trHeight w:val="115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spacing w:after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专业不限，酒店管理、营销类专</w:t>
            </w: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业优先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销售人员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化工类、营销类专业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销售人员（南京工作)</w:t>
            </w:r>
          </w:p>
        </w:tc>
      </w:tr>
      <w:tr w:rsidR="000B6082" w:rsidRPr="000B6082" w:rsidTr="000B6082">
        <w:trPr>
          <w:trHeight w:val="66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南通市纳百园化工有限公司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上市企业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南通施壮化工有限公司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江苏莱科作物保护有限公司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农药制造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汽车检测与维修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南通联膦化工有限公司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机电一体化/化工装备技术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应用/精细化工技术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化学检测/工业分析技术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江苏亚泰化工有限公司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化工专业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安全部长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化工专业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储运班长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机修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化工专业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DCS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化工专业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操作工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化工专业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储备干部</w:t>
            </w:r>
          </w:p>
        </w:tc>
      </w:tr>
      <w:tr w:rsidR="000B6082" w:rsidRPr="000B6082" w:rsidTr="000B6082">
        <w:trPr>
          <w:trHeight w:val="9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江苏快达农化股份有限公司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股份制企业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农药及化工产品制造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应用化工技术、精细化工技术等化工类相关专业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江苏利田科技股份有限公司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民营股份制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化工新材料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南通泰禾化工股份有限公司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615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江苏恒峰精细化学股份有限公司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南通腾龙化工科技有限公司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港澳台独资企业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化工材料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现场管培生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DCS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化验分析员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环境工程技术等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安环管理员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设备维修技术员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仪器仪表技术员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南通汇顺化工有限公司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化工新材料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江苏禾本生化有限公司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南通恒华粘合科技材料有限公司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化工材料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应用化工技术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 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南通金陵农化有限公司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化学农药制造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江苏香地化学有限公司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江苏万年长药业有限公司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股份制有限公司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医药化工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精细化工或应用化学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江苏琦衡农化科技有限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南通利奥化工科技有限公司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南通高盟新材料有限公司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化工材料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化学相关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机械设计及其自动化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900"/>
        </w:trPr>
        <w:tc>
          <w:tcPr>
            <w:tcW w:w="6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顺毅化工南通有限公司（原海正化工南通有限公司）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股份制企业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医化行业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应用化工技术、精细化工技术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南通科顺建筑新材料有限公司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民营上市公司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经纬精细化工（南通）有限公司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港澳台合资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化工企业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江苏优普生物化学科技股份有限公司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股份制有限公司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化工基础原料制造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1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1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1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31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工业分析技术、化学检测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495"/>
        </w:trPr>
        <w:tc>
          <w:tcPr>
            <w:tcW w:w="64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如东金康泰化学有限公司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专项化学用品制造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南通罗森化工有限公司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化工制造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质量管理与认证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285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苏州兴业材料科技南通有限公司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质量管理与认证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如东众意化工有限公司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化学检测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质量管理与认证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东力（南通）化工有限公司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中外合资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化工医药中间体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南通沃兰化工有限公司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港澳台合资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江苏莱科化学有限公司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光伏材料制备技术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化学检验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生物产品检验检疫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质量管理与认证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300"/>
        </w:trPr>
        <w:tc>
          <w:tcPr>
            <w:tcW w:w="6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南通市隆润化工有限公司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化工大类、理工科类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江苏新农化工有限公司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化工大类、理工科类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江苏三美化工有限公司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民营上市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化工大类、理工科类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南通精华制药集团有限公司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国有控股上市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医药化工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化学、制药类、理工科类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082" w:rsidRPr="000B6082" w:rsidTr="000B6082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迈克斯(如东)化工有限公司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合资企业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498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化工大类、理工科类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0B6082" w:rsidRPr="000B6082" w:rsidRDefault="000B6082" w:rsidP="000B60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60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0B6082" w:rsidRPr="000B6082" w:rsidRDefault="000B6082" w:rsidP="000B608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B60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D2F9D" w:rsidRPr="000B38E2" w:rsidRDefault="004D2F9D"/>
    <w:sectPr w:rsidR="004D2F9D" w:rsidRPr="000B38E2" w:rsidSect="000B608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01" w:rsidRDefault="00E13C01" w:rsidP="00672182">
      <w:r>
        <w:separator/>
      </w:r>
    </w:p>
  </w:endnote>
  <w:endnote w:type="continuationSeparator" w:id="0">
    <w:p w:rsidR="00E13C01" w:rsidRDefault="00E13C01" w:rsidP="006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01" w:rsidRDefault="00E13C01" w:rsidP="00672182">
      <w:r>
        <w:separator/>
      </w:r>
    </w:p>
  </w:footnote>
  <w:footnote w:type="continuationSeparator" w:id="0">
    <w:p w:rsidR="00E13C01" w:rsidRDefault="00E13C01" w:rsidP="0067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B5"/>
    <w:rsid w:val="00004E9F"/>
    <w:rsid w:val="00076149"/>
    <w:rsid w:val="000B38E2"/>
    <w:rsid w:val="000B6082"/>
    <w:rsid w:val="0025063A"/>
    <w:rsid w:val="00293D6D"/>
    <w:rsid w:val="003E49D8"/>
    <w:rsid w:val="0040411A"/>
    <w:rsid w:val="004D2F9D"/>
    <w:rsid w:val="005137F4"/>
    <w:rsid w:val="00575731"/>
    <w:rsid w:val="005A6D84"/>
    <w:rsid w:val="006152B5"/>
    <w:rsid w:val="00671CE4"/>
    <w:rsid w:val="00672182"/>
    <w:rsid w:val="00686095"/>
    <w:rsid w:val="007709A6"/>
    <w:rsid w:val="007D2B39"/>
    <w:rsid w:val="00902DBB"/>
    <w:rsid w:val="0091725A"/>
    <w:rsid w:val="009560F4"/>
    <w:rsid w:val="00957D59"/>
    <w:rsid w:val="00964235"/>
    <w:rsid w:val="00A02435"/>
    <w:rsid w:val="00A03DE2"/>
    <w:rsid w:val="00A1524F"/>
    <w:rsid w:val="00A77D5F"/>
    <w:rsid w:val="00AB5723"/>
    <w:rsid w:val="00AC2A90"/>
    <w:rsid w:val="00B9399F"/>
    <w:rsid w:val="00D364DE"/>
    <w:rsid w:val="00E13C01"/>
    <w:rsid w:val="00E802E9"/>
    <w:rsid w:val="00F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06699-C097-4B28-A7CB-E85CFCF7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0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6082"/>
    <w:rPr>
      <w:color w:val="954F72"/>
      <w:u w:val="single"/>
    </w:rPr>
  </w:style>
  <w:style w:type="paragraph" w:customStyle="1" w:styleId="msonormal0">
    <w:name w:val="msonormal"/>
    <w:basedOn w:val="a"/>
    <w:rsid w:val="000B60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B608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0B608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5">
    <w:name w:val="xl65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0B6082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B608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b/>
      <w:bCs/>
      <w:kern w:val="0"/>
      <w:sz w:val="44"/>
      <w:szCs w:val="44"/>
    </w:rPr>
  </w:style>
  <w:style w:type="paragraph" w:customStyle="1" w:styleId="xl86">
    <w:name w:val="xl86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0B6082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0B60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3">
    <w:name w:val="xl93"/>
    <w:basedOn w:val="a"/>
    <w:rsid w:val="000B608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">
    <w:name w:val="xl94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5">
    <w:name w:val="xl95"/>
    <w:basedOn w:val="a"/>
    <w:rsid w:val="000B6082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0B6082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99">
    <w:name w:val="xl99"/>
    <w:basedOn w:val="a"/>
    <w:rsid w:val="000B60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9560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21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2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梁阳</dc:creator>
  <cp:keywords/>
  <dc:description/>
  <cp:lastModifiedBy>梁阳</cp:lastModifiedBy>
  <cp:revision>5</cp:revision>
  <dcterms:created xsi:type="dcterms:W3CDTF">2020-10-19T06:07:00Z</dcterms:created>
  <dcterms:modified xsi:type="dcterms:W3CDTF">2020-10-26T06:02:00Z</dcterms:modified>
</cp:coreProperties>
</file>