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Style w:val="6"/>
          <w:rFonts w:hint="eastAsia" w:ascii="黑体" w:hAnsi="黑体" w:eastAsia="黑体" w:cs="黑体"/>
          <w:sz w:val="44"/>
          <w:szCs w:val="44"/>
        </w:rPr>
      </w:pPr>
      <w:r>
        <w:rPr>
          <w:rStyle w:val="6"/>
          <w:rFonts w:hint="eastAsia" w:ascii="黑体" w:hAnsi="黑体" w:eastAsia="黑体" w:cs="黑体"/>
          <w:sz w:val="44"/>
          <w:szCs w:val="44"/>
        </w:rPr>
        <w:t>焦点解决取向个案研讨报告格式</w:t>
      </w:r>
    </w:p>
    <w:p>
      <w:pPr>
        <w:pStyle w:val="5"/>
        <w:keepNext w:val="0"/>
        <w:keepLines w:val="0"/>
        <w:widowControl/>
        <w:suppressLineNumbers w:val="0"/>
        <w:jc w:val="left"/>
        <w:rPr>
          <w:rStyle w:val="6"/>
          <w:rFonts w:hint="eastAsia" w:ascii="黑体" w:hAnsi="黑体" w:eastAsia="黑体" w:cs="黑体"/>
          <w:sz w:val="28"/>
          <w:szCs w:val="28"/>
        </w:rPr>
      </w:pPr>
      <w:r>
        <w:rPr>
          <w:rStyle w:val="6"/>
          <w:rFonts w:hint="eastAsia" w:ascii="黑体" w:hAnsi="黑体" w:eastAsia="黑体" w:cs="黑体"/>
          <w:sz w:val="28"/>
          <w:szCs w:val="28"/>
        </w:rPr>
        <w:t>第一部分个案基本资料</w:t>
      </w:r>
    </w:p>
    <w:tbl>
      <w:tblPr>
        <w:tblStyle w:val="4"/>
        <w:tblW w:w="10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eastAsia" w:ascii="黑体" w:hAnsi="黑体" w:eastAsia="黑体" w:cs="黑体"/>
                <w:sz w:val="21"/>
                <w:szCs w:val="21"/>
              </w:rPr>
              <w:t>一</w:t>
            </w:r>
            <w:r>
              <w:rPr>
                <w:rStyle w:val="8"/>
                <w:rFonts w:hint="eastAsia" w:ascii="黑体" w:hAnsi="黑体" w:eastAsia="黑体" w:cs="黑体"/>
                <w:sz w:val="21"/>
                <w:szCs w:val="21"/>
              </w:rPr>
              <w:t>)</w:t>
            </w:r>
            <w:r>
              <w:rPr>
                <w:rStyle w:val="6"/>
                <w:rFonts w:hint="eastAsia" w:ascii="黑体" w:hAnsi="黑体" w:eastAsia="黑体" w:cs="黑体"/>
                <w:sz w:val="21"/>
                <w:szCs w:val="21"/>
              </w:rPr>
              <w:t>当事人机构编号及开案日期</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77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w:t>
            </w:r>
            <w:r>
              <w:rPr>
                <w:rStyle w:val="10"/>
                <w:rFonts w:hint="eastAsia" w:ascii="黑体" w:hAnsi="黑体" w:eastAsia="黑体" w:cs="黑体"/>
                <w:sz w:val="21"/>
                <w:szCs w:val="21"/>
              </w:rPr>
              <w:t>二</w:t>
            </w:r>
            <w:r>
              <w:rPr>
                <w:rStyle w:val="6"/>
                <w:rFonts w:hint="eastAsia" w:ascii="黑体" w:hAnsi="黑体" w:eastAsia="黑体" w:cs="黑体"/>
                <w:sz w:val="21"/>
                <w:szCs w:val="21"/>
              </w:rPr>
              <w:t>)</w:t>
            </w:r>
            <w:r>
              <w:rPr>
                <w:rStyle w:val="10"/>
                <w:rFonts w:hint="eastAsia" w:ascii="黑体" w:hAnsi="黑体" w:eastAsia="黑体" w:cs="黑体"/>
                <w:sz w:val="21"/>
                <w:szCs w:val="21"/>
              </w:rPr>
              <w:t>姓名</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default" w:ascii="黑体" w:hAnsi="黑体" w:eastAsia="黑体" w:cs="黑体"/>
                <w:sz w:val="21"/>
                <w:szCs w:val="21"/>
              </w:rPr>
              <w:t>三</w:t>
            </w:r>
            <w:r>
              <w:rPr>
                <w:rStyle w:val="8"/>
                <w:rFonts w:hint="eastAsia" w:ascii="黑体" w:hAnsi="黑体" w:eastAsia="黑体" w:cs="黑体"/>
                <w:sz w:val="21"/>
                <w:szCs w:val="21"/>
              </w:rPr>
              <w:t>)</w:t>
            </w:r>
            <w:r>
              <w:rPr>
                <w:rStyle w:val="6"/>
                <w:rFonts w:hint="eastAsia" w:ascii="黑体" w:hAnsi="黑体" w:eastAsia="黑体" w:cs="黑体"/>
                <w:sz w:val="21"/>
                <w:szCs w:val="21"/>
              </w:rPr>
              <w:t>身份证件资料</w:t>
            </w:r>
            <w:r>
              <w:rPr>
                <w:rStyle w:val="8"/>
                <w:rFonts w:hint="eastAsia" w:ascii="黑体" w:hAnsi="黑体" w:eastAsia="黑体" w:cs="黑体"/>
                <w:sz w:val="21"/>
                <w:szCs w:val="21"/>
              </w:rPr>
              <w:t>(</w:t>
            </w:r>
            <w:r>
              <w:rPr>
                <w:rStyle w:val="6"/>
                <w:rFonts w:hint="eastAsia" w:ascii="黑体" w:hAnsi="黑体" w:eastAsia="黑体" w:cs="黑体"/>
                <w:sz w:val="21"/>
                <w:szCs w:val="21"/>
              </w:rPr>
              <w:t>如身份证号、学生证号</w:t>
            </w:r>
            <w:r>
              <w:rPr>
                <w:rStyle w:val="8"/>
                <w:rFonts w:hint="eastAsia" w:ascii="黑体" w:hAnsi="黑体" w:eastAsia="黑体" w:cs="黑体"/>
                <w:sz w:val="21"/>
                <w:szCs w:val="21"/>
              </w:rPr>
              <w:t>)</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eastAsia" w:ascii="黑体" w:hAnsi="黑体" w:eastAsia="黑体" w:cs="黑体"/>
                <w:sz w:val="21"/>
                <w:szCs w:val="21"/>
              </w:rPr>
              <w:t>四</w:t>
            </w:r>
            <w:r>
              <w:rPr>
                <w:rStyle w:val="8"/>
                <w:rFonts w:hint="eastAsia" w:ascii="黑体" w:hAnsi="黑体" w:eastAsia="黑体" w:cs="黑体"/>
                <w:sz w:val="21"/>
                <w:szCs w:val="21"/>
              </w:rPr>
              <w:t>)</w:t>
            </w:r>
            <w:r>
              <w:rPr>
                <w:rStyle w:val="6"/>
                <w:rFonts w:hint="eastAsia" w:ascii="黑体" w:hAnsi="黑体" w:eastAsia="黑体" w:cs="黑体"/>
                <w:sz w:val="21"/>
                <w:szCs w:val="21"/>
              </w:rPr>
              <w:t>联络资料</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77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w:t>
            </w:r>
            <w:r>
              <w:rPr>
                <w:rStyle w:val="10"/>
                <w:rFonts w:hint="eastAsia" w:ascii="黑体" w:hAnsi="黑体" w:eastAsia="黑体" w:cs="黑体"/>
                <w:sz w:val="21"/>
                <w:szCs w:val="21"/>
              </w:rPr>
              <w:t>五</w:t>
            </w:r>
            <w:r>
              <w:rPr>
                <w:rStyle w:val="6"/>
                <w:rFonts w:hint="eastAsia" w:ascii="黑体" w:hAnsi="黑体" w:eastAsia="黑体" w:cs="黑体"/>
                <w:sz w:val="21"/>
                <w:szCs w:val="21"/>
              </w:rPr>
              <w:t>)</w:t>
            </w:r>
            <w:r>
              <w:rPr>
                <w:rStyle w:val="10"/>
                <w:rFonts w:hint="eastAsia" w:ascii="黑体" w:hAnsi="黑体" w:eastAsia="黑体" w:cs="黑体"/>
                <w:sz w:val="21"/>
                <w:szCs w:val="21"/>
              </w:rPr>
              <w:t>性别</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w:t>
            </w:r>
            <w:r>
              <w:rPr>
                <w:rStyle w:val="10"/>
                <w:rFonts w:hint="default" w:ascii="黑体" w:hAnsi="黑体" w:eastAsia="黑体" w:cs="黑体"/>
                <w:sz w:val="21"/>
                <w:szCs w:val="21"/>
              </w:rPr>
              <w:t>六</w:t>
            </w:r>
            <w:r>
              <w:rPr>
                <w:rStyle w:val="6"/>
                <w:rFonts w:hint="eastAsia" w:ascii="黑体" w:hAnsi="黑体" w:eastAsia="黑体" w:cs="黑体"/>
                <w:sz w:val="21"/>
                <w:szCs w:val="21"/>
              </w:rPr>
              <w:t>)基本资料</w:t>
            </w:r>
            <w:r>
              <w:rPr>
                <w:rStyle w:val="8"/>
                <w:rFonts w:hint="eastAsia" w:ascii="黑体" w:hAnsi="黑体" w:eastAsia="黑体" w:cs="黑体"/>
                <w:sz w:val="21"/>
                <w:szCs w:val="21"/>
              </w:rPr>
              <w:t>:</w:t>
            </w:r>
            <w:r>
              <w:rPr>
                <w:rStyle w:val="6"/>
                <w:rFonts w:hint="eastAsia" w:ascii="黑体" w:hAnsi="黑体" w:eastAsia="黑体" w:cs="黑体"/>
                <w:sz w:val="21"/>
                <w:szCs w:val="21"/>
              </w:rPr>
              <w:t>如年龄、婚姻、学历、职业、学校年级与班级</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4"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w:t>
            </w:r>
            <w:r>
              <w:rPr>
                <w:rStyle w:val="10"/>
                <w:rFonts w:hint="default" w:ascii="黑体" w:hAnsi="黑体" w:eastAsia="黑体" w:cs="黑体"/>
                <w:sz w:val="21"/>
                <w:szCs w:val="21"/>
              </w:rPr>
              <w:t>七</w:t>
            </w:r>
            <w:r>
              <w:rPr>
                <w:rStyle w:val="6"/>
                <w:rFonts w:hint="eastAsia" w:ascii="黑体" w:hAnsi="黑体" w:eastAsia="黑体" w:cs="黑体"/>
                <w:sz w:val="21"/>
                <w:szCs w:val="21"/>
              </w:rPr>
              <w:t>)家庭资料</w:t>
            </w:r>
            <w:r>
              <w:rPr>
                <w:rStyle w:val="8"/>
                <w:rFonts w:hint="eastAsia" w:ascii="黑体" w:hAnsi="黑体" w:eastAsia="黑体" w:cs="黑体"/>
                <w:sz w:val="21"/>
                <w:szCs w:val="21"/>
              </w:rPr>
              <w:t>:</w:t>
            </w:r>
            <w:r>
              <w:rPr>
                <w:rStyle w:val="6"/>
                <w:rFonts w:hint="eastAsia" w:ascii="黑体" w:hAnsi="黑体" w:eastAsia="黑体" w:cs="黑体"/>
                <w:sz w:val="21"/>
                <w:szCs w:val="21"/>
              </w:rPr>
              <w:t>含出生</w:t>
            </w:r>
            <w:r>
              <w:rPr>
                <w:rStyle w:val="6"/>
                <w:rFonts w:hint="default" w:ascii="黑体" w:hAnsi="黑体" w:eastAsia="黑体" w:cs="黑体"/>
                <w:sz w:val="21"/>
                <w:szCs w:val="21"/>
              </w:rPr>
              <w:t>；</w:t>
            </w:r>
            <w:r>
              <w:rPr>
                <w:rStyle w:val="6"/>
                <w:rFonts w:hint="eastAsia" w:ascii="黑体" w:hAnsi="黑体" w:eastAsia="黑体" w:cs="黑体"/>
                <w:sz w:val="21"/>
                <w:szCs w:val="21"/>
              </w:rPr>
              <w:t>性别</w:t>
            </w:r>
            <w:r>
              <w:rPr>
                <w:rStyle w:val="8"/>
                <w:rFonts w:hint="eastAsia" w:ascii="黑体" w:hAnsi="黑体" w:eastAsia="黑体" w:cs="黑体"/>
                <w:sz w:val="21"/>
                <w:szCs w:val="21"/>
              </w:rPr>
              <w:t>:</w:t>
            </w:r>
            <w:r>
              <w:rPr>
                <w:rStyle w:val="6"/>
                <w:rFonts w:hint="eastAsia" w:ascii="黑体" w:hAnsi="黑体" w:eastAsia="黑体" w:cs="黑体"/>
                <w:sz w:val="21"/>
                <w:szCs w:val="21"/>
              </w:rPr>
              <w:t>经济状况</w:t>
            </w:r>
            <w:r>
              <w:rPr>
                <w:rStyle w:val="8"/>
                <w:rFonts w:hint="eastAsia" w:ascii="黑体" w:hAnsi="黑体" w:eastAsia="黑体" w:cs="黑体"/>
                <w:sz w:val="21"/>
                <w:szCs w:val="21"/>
              </w:rPr>
              <w:t>;</w:t>
            </w:r>
            <w:r>
              <w:rPr>
                <w:rStyle w:val="6"/>
                <w:rFonts w:hint="eastAsia" w:ascii="黑体" w:hAnsi="黑体" w:eastAsia="黑体" w:cs="黑体"/>
                <w:sz w:val="21"/>
                <w:szCs w:val="21"/>
              </w:rPr>
              <w:t>同居住人基本背景与关系资料</w:t>
            </w:r>
            <w:r>
              <w:rPr>
                <w:rStyle w:val="8"/>
                <w:rFonts w:hint="eastAsia" w:ascii="黑体" w:hAnsi="黑体" w:eastAsia="黑体" w:cs="黑体"/>
                <w:sz w:val="21"/>
                <w:szCs w:val="21"/>
              </w:rPr>
              <w:t>,</w:t>
            </w:r>
            <w:r>
              <w:rPr>
                <w:rStyle w:val="6"/>
                <w:rFonts w:hint="eastAsia" w:ascii="黑体" w:hAnsi="黑体" w:eastAsia="黑体" w:cs="黑体"/>
                <w:sz w:val="21"/>
                <w:szCs w:val="21"/>
              </w:rPr>
              <w:t>例如父母兄弟姊妹之职业、年龄、居住关系等</w:t>
            </w:r>
            <w:r>
              <w:rPr>
                <w:rStyle w:val="8"/>
                <w:rFonts w:hint="eastAsia" w:ascii="黑体" w:hAnsi="黑体" w:eastAsia="黑体" w:cs="黑体"/>
                <w:sz w:val="21"/>
                <w:szCs w:val="21"/>
              </w:rPr>
              <w:t>;</w:t>
            </w:r>
            <w:r>
              <w:rPr>
                <w:rStyle w:val="6"/>
                <w:rFonts w:hint="eastAsia" w:ascii="黑体" w:hAnsi="黑体" w:eastAsia="黑体" w:cs="黑体"/>
                <w:sz w:val="21"/>
                <w:szCs w:val="21"/>
              </w:rPr>
              <w:t>监护人资料。</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Style w:val="6"/>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（八）社区环境与种族概况及使用语言</w:t>
            </w:r>
            <w:r>
              <w:rPr>
                <w:rStyle w:val="8"/>
                <w:rFonts w:hint="eastAsia" w:ascii="黑体" w:hAnsi="黑体" w:eastAsia="黑体" w:cs="黑体"/>
                <w:sz w:val="21"/>
                <w:szCs w:val="21"/>
              </w:rPr>
              <w:t>(</w:t>
            </w:r>
            <w:r>
              <w:rPr>
                <w:rStyle w:val="6"/>
                <w:rFonts w:hint="eastAsia" w:ascii="黑体" w:hAnsi="黑体" w:eastAsia="黑体" w:cs="黑体"/>
                <w:sz w:val="21"/>
                <w:szCs w:val="21"/>
              </w:rPr>
              <w:t>是否需要语言翻译者</w:t>
            </w:r>
            <w:r>
              <w:rPr>
                <w:rStyle w:val="8"/>
                <w:rFonts w:hint="eastAsia" w:ascii="黑体" w:hAnsi="黑体" w:eastAsia="黑体" w:cs="黑体"/>
                <w:sz w:val="21"/>
                <w:szCs w:val="21"/>
              </w:rPr>
              <w:t>)</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eastAsia" w:ascii="黑体" w:hAnsi="黑体" w:eastAsia="黑体" w:cs="黑体"/>
                <w:sz w:val="21"/>
                <w:szCs w:val="21"/>
              </w:rPr>
              <w:t>九</w:t>
            </w:r>
            <w:r>
              <w:rPr>
                <w:rStyle w:val="8"/>
                <w:rFonts w:hint="eastAsia" w:ascii="黑体" w:hAnsi="黑体" w:eastAsia="黑体" w:cs="黑体"/>
                <w:sz w:val="21"/>
                <w:szCs w:val="21"/>
              </w:rPr>
              <w:t>)</w:t>
            </w:r>
            <w:r>
              <w:rPr>
                <w:rStyle w:val="6"/>
                <w:rFonts w:hint="eastAsia" w:ascii="黑体" w:hAnsi="黑体" w:eastAsia="黑体" w:cs="黑体"/>
                <w:sz w:val="21"/>
                <w:szCs w:val="21"/>
              </w:rPr>
              <w:t>整体适应概况</w:t>
            </w:r>
            <w:r>
              <w:rPr>
                <w:rStyle w:val="8"/>
                <w:rFonts w:hint="eastAsia" w:ascii="黑体" w:hAnsi="黑体" w:eastAsia="黑体" w:cs="黑体"/>
                <w:sz w:val="21"/>
                <w:szCs w:val="21"/>
              </w:rPr>
              <w:t>:</w:t>
            </w:r>
            <w:r>
              <w:rPr>
                <w:rStyle w:val="6"/>
                <w:rFonts w:hint="eastAsia" w:ascii="黑体" w:hAnsi="黑体" w:eastAsia="黑体" w:cs="黑体"/>
                <w:sz w:val="21"/>
                <w:szCs w:val="21"/>
              </w:rPr>
              <w:t>如学业表现或工作表现、师生关系或人际关系、生活适应等</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（十</w:t>
            </w:r>
            <w:r>
              <w:rPr>
                <w:rStyle w:val="8"/>
                <w:rFonts w:hint="eastAsia" w:ascii="黑体" w:hAnsi="黑体" w:eastAsia="黑体" w:cs="黑体"/>
                <w:sz w:val="21"/>
                <w:szCs w:val="21"/>
              </w:rPr>
              <w:t>)</w:t>
            </w:r>
            <w:r>
              <w:rPr>
                <w:rStyle w:val="6"/>
                <w:rFonts w:hint="eastAsia" w:ascii="黑体" w:hAnsi="黑体" w:eastAsia="黑体" w:cs="黑体"/>
                <w:sz w:val="21"/>
                <w:szCs w:val="21"/>
              </w:rPr>
              <w:t>身心健康</w:t>
            </w:r>
            <w:r>
              <w:rPr>
                <w:rStyle w:val="8"/>
                <w:rFonts w:hint="eastAsia" w:ascii="黑体" w:hAnsi="黑体" w:eastAsia="黑体" w:cs="黑体"/>
                <w:sz w:val="21"/>
                <w:szCs w:val="21"/>
              </w:rPr>
              <w:t>:</w:t>
            </w:r>
            <w:r>
              <w:rPr>
                <w:rStyle w:val="6"/>
                <w:rFonts w:hint="eastAsia" w:ascii="黑体" w:hAnsi="黑体" w:eastAsia="黑体" w:cs="黑体"/>
                <w:sz w:val="21"/>
                <w:szCs w:val="21"/>
              </w:rPr>
              <w:t>重要生理特征、身心障碍情形、用药情况、有无药物滥用。</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（十一</w:t>
            </w:r>
            <w:r>
              <w:rPr>
                <w:rStyle w:val="8"/>
                <w:rFonts w:hint="eastAsia" w:ascii="黑体" w:hAnsi="黑体" w:eastAsia="黑体" w:cs="黑体"/>
                <w:sz w:val="21"/>
                <w:szCs w:val="21"/>
              </w:rPr>
              <w:t>)</w:t>
            </w:r>
            <w:r>
              <w:rPr>
                <w:rStyle w:val="6"/>
                <w:rFonts w:hint="eastAsia" w:ascii="黑体" w:hAnsi="黑体" w:eastAsia="黑体" w:cs="黑体"/>
                <w:sz w:val="21"/>
                <w:szCs w:val="21"/>
              </w:rPr>
              <w:t>特殊情况</w:t>
            </w:r>
            <w:r>
              <w:rPr>
                <w:rStyle w:val="8"/>
                <w:rFonts w:hint="eastAsia" w:ascii="黑体" w:hAnsi="黑体" w:eastAsia="黑体" w:cs="黑体"/>
                <w:sz w:val="21"/>
                <w:szCs w:val="21"/>
              </w:rPr>
              <w:t>:</w:t>
            </w:r>
            <w:r>
              <w:rPr>
                <w:rStyle w:val="6"/>
                <w:rFonts w:hint="eastAsia" w:ascii="黑体" w:hAnsi="黑体" w:eastAsia="黑体" w:cs="黑体"/>
                <w:sz w:val="21"/>
                <w:szCs w:val="21"/>
              </w:rPr>
              <w:t>是否为低收入户、有无接受福利服务、或特定违法纪录。</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（十二）相关心理测验信息</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8"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（十三</w:t>
            </w:r>
            <w:r>
              <w:rPr>
                <w:rStyle w:val="8"/>
                <w:rFonts w:hint="eastAsia" w:ascii="黑体" w:hAnsi="黑体" w:eastAsia="黑体" w:cs="黑体"/>
                <w:sz w:val="21"/>
                <w:szCs w:val="21"/>
              </w:rPr>
              <w:t>)</w:t>
            </w:r>
            <w:r>
              <w:rPr>
                <w:rStyle w:val="6"/>
                <w:rFonts w:hint="eastAsia" w:ascii="黑体" w:hAnsi="黑体" w:eastAsia="黑体" w:cs="黑体"/>
                <w:sz w:val="21"/>
                <w:szCs w:val="21"/>
              </w:rPr>
              <w:t>需立即注意的事项</w:t>
            </w:r>
            <w:r>
              <w:rPr>
                <w:rStyle w:val="8"/>
                <w:rFonts w:hint="eastAsia" w:ascii="黑体" w:hAnsi="黑体" w:eastAsia="黑体" w:cs="黑体"/>
                <w:sz w:val="21"/>
                <w:szCs w:val="21"/>
              </w:rPr>
              <w:t>:</w:t>
            </w:r>
            <w:r>
              <w:rPr>
                <w:rStyle w:val="6"/>
                <w:rFonts w:hint="eastAsia" w:ascii="黑体" w:hAnsi="黑体" w:eastAsia="黑体" w:cs="黑体"/>
                <w:sz w:val="21"/>
                <w:szCs w:val="21"/>
              </w:rPr>
              <w:t>是否有危机。是否曾就诊于精神科</w:t>
            </w:r>
            <w:r>
              <w:rPr>
                <w:rStyle w:val="8"/>
                <w:rFonts w:hint="eastAsia" w:ascii="黑体" w:hAnsi="黑体" w:eastAsia="黑体" w:cs="黑体"/>
                <w:sz w:val="21"/>
                <w:szCs w:val="21"/>
              </w:rPr>
              <w:t>,</w:t>
            </w:r>
            <w:r>
              <w:rPr>
                <w:rStyle w:val="6"/>
                <w:rFonts w:hint="eastAsia" w:ascii="黑体" w:hAnsi="黑体" w:eastAsia="黑体" w:cs="黑体"/>
                <w:sz w:val="21"/>
                <w:szCs w:val="21"/>
              </w:rPr>
              <w:t>或有酗酒或暴力的行为。晤谈时会否有暴力倾向，与之晤谈时的安全性为何。</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 w:hRule="atLeast"/>
        </w:trPr>
        <w:tc>
          <w:tcPr>
            <w:tcW w:w="477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eastAsia" w:ascii="黑体" w:hAnsi="黑体" w:eastAsia="黑体" w:cs="黑体"/>
                <w:sz w:val="21"/>
                <w:szCs w:val="21"/>
              </w:rPr>
              <w:t>十四）涉及于协助当事人的相关机构与单位。</w:t>
            </w:r>
          </w:p>
        </w:tc>
        <w:tc>
          <w:tcPr>
            <w:tcW w:w="5843"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黑体" w:hAnsi="黑体" w:eastAsia="黑体" w:cs="黑体"/>
                <w:sz w:val="18"/>
                <w:szCs w:val="18"/>
                <w:vertAlign w:val="baseline"/>
              </w:rPr>
            </w:pPr>
          </w:p>
        </w:tc>
      </w:tr>
    </w:tbl>
    <w:p>
      <w:pPr>
        <w:pStyle w:val="5"/>
        <w:keepNext w:val="0"/>
        <w:keepLines w:val="0"/>
        <w:widowControl/>
        <w:suppressLineNumbers w:val="0"/>
        <w:jc w:val="left"/>
        <w:rPr>
          <w:rStyle w:val="6"/>
          <w:rFonts w:hint="eastAsia" w:ascii="黑体" w:hAnsi="黑体" w:eastAsia="黑体" w:cs="黑体"/>
          <w:sz w:val="28"/>
          <w:szCs w:val="28"/>
        </w:rPr>
      </w:pPr>
      <w:r>
        <w:rPr>
          <w:rStyle w:val="6"/>
          <w:rFonts w:hint="eastAsia" w:ascii="黑体" w:hAnsi="黑体" w:eastAsia="黑体" w:cs="黑体"/>
          <w:sz w:val="28"/>
          <w:szCs w:val="28"/>
        </w:rPr>
        <w:t>第二部分当事人来源</w:t>
      </w:r>
    </w:p>
    <w:tbl>
      <w:tblPr>
        <w:tblStyle w:val="4"/>
        <w:tblW w:w="10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5693"/>
      </w:tblGrid>
      <w:tr>
        <w:tblPrEx>
          <w:tblLayout w:type="fixed"/>
        </w:tblPrEx>
        <w:trPr>
          <w:trHeight w:val="187"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Fonts w:hint="default" w:ascii="黑体" w:hAnsi="黑体" w:eastAsia="黑体" w:cs="黑体"/>
                <w:sz w:val="21"/>
                <w:szCs w:val="21"/>
                <w:vertAlign w:val="baseline"/>
              </w:rPr>
              <w:t>当事人来源</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Fonts w:hint="default" w:ascii="黑体" w:hAnsi="黑体" w:eastAsia="黑体" w:cs="黑体"/>
                <w:sz w:val="21"/>
                <w:szCs w:val="21"/>
                <w:vertAlign w:val="baseline"/>
              </w:rPr>
              <w:t>如是转介，请填写下面内容</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6"/>
                <w:rFonts w:hint="eastAsia" w:ascii="黑体" w:hAnsi="黑体" w:eastAsia="黑体" w:cs="黑体"/>
                <w:sz w:val="21"/>
                <w:szCs w:val="21"/>
              </w:rPr>
              <w:t>（一）转介单位背景说明</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Fonts w:hint="eastAsia" w:ascii="黑体" w:hAnsi="黑体" w:eastAsia="黑体" w:cs="黑体"/>
                <w:sz w:val="21"/>
                <w:szCs w:val="21"/>
              </w:rPr>
              <w:t xml:space="preserve"> </w:t>
            </w:r>
            <w:r>
              <w:rPr>
                <w:rStyle w:val="8"/>
                <w:rFonts w:hint="eastAsia" w:ascii="黑体" w:hAnsi="黑体" w:eastAsia="黑体" w:cs="黑体"/>
                <w:sz w:val="21"/>
                <w:szCs w:val="21"/>
              </w:rPr>
              <w:t>(</w:t>
            </w:r>
            <w:r>
              <w:rPr>
                <w:rStyle w:val="6"/>
                <w:rFonts w:hint="eastAsia" w:ascii="黑体" w:hAnsi="黑体" w:eastAsia="黑体" w:cs="黑体"/>
                <w:sz w:val="21"/>
                <w:szCs w:val="21"/>
              </w:rPr>
              <w:t>二）转介单位联络资料。</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（三</w:t>
            </w:r>
            <w:r>
              <w:rPr>
                <w:rStyle w:val="8"/>
                <w:rFonts w:hint="eastAsia" w:ascii="黑体" w:hAnsi="黑体" w:eastAsia="黑体" w:cs="黑体"/>
                <w:sz w:val="21"/>
                <w:szCs w:val="21"/>
              </w:rPr>
              <w:t>)</w:t>
            </w:r>
            <w:r>
              <w:rPr>
                <w:rStyle w:val="6"/>
                <w:rFonts w:hint="eastAsia" w:ascii="黑体" w:hAnsi="黑体" w:eastAsia="黑体" w:cs="黑体"/>
                <w:sz w:val="21"/>
                <w:szCs w:val="21"/>
              </w:rPr>
              <w:t>转介方式。</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（四</w:t>
            </w:r>
            <w:r>
              <w:rPr>
                <w:rStyle w:val="8"/>
                <w:rFonts w:hint="eastAsia" w:ascii="黑体" w:hAnsi="黑体" w:eastAsia="黑体" w:cs="黑体"/>
                <w:sz w:val="21"/>
                <w:szCs w:val="21"/>
              </w:rPr>
              <w:t>)</w:t>
            </w:r>
            <w:r>
              <w:rPr>
                <w:rStyle w:val="6"/>
                <w:rFonts w:hint="eastAsia" w:ascii="黑体" w:hAnsi="黑体" w:eastAsia="黑体" w:cs="黑体"/>
                <w:sz w:val="21"/>
                <w:szCs w:val="21"/>
              </w:rPr>
              <w:t>转介时间。</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Fonts w:hint="eastAsia" w:ascii="黑体" w:hAnsi="黑体" w:eastAsia="黑体" w:cs="黑体"/>
                <w:sz w:val="21"/>
                <w:szCs w:val="21"/>
              </w:rPr>
              <w:t xml:space="preserve"> </w:t>
            </w:r>
            <w:r>
              <w:rPr>
                <w:rStyle w:val="8"/>
                <w:rFonts w:hint="eastAsia" w:ascii="黑体" w:hAnsi="黑体" w:eastAsia="黑体" w:cs="黑体"/>
                <w:sz w:val="21"/>
                <w:szCs w:val="21"/>
              </w:rPr>
              <w:t>(</w:t>
            </w:r>
            <w:r>
              <w:rPr>
                <w:rStyle w:val="6"/>
                <w:rFonts w:hint="eastAsia" w:ascii="黑体" w:hAnsi="黑体" w:eastAsia="黑体" w:cs="黑体"/>
                <w:sz w:val="21"/>
                <w:szCs w:val="21"/>
              </w:rPr>
              <w:t>五</w:t>
            </w:r>
            <w:r>
              <w:rPr>
                <w:rStyle w:val="8"/>
                <w:rFonts w:hint="eastAsia" w:ascii="黑体" w:hAnsi="黑体" w:eastAsia="黑体" w:cs="黑体"/>
                <w:sz w:val="21"/>
                <w:szCs w:val="21"/>
              </w:rPr>
              <w:t>)</w:t>
            </w:r>
            <w:r>
              <w:rPr>
                <w:rStyle w:val="6"/>
                <w:rFonts w:hint="eastAsia" w:ascii="黑体" w:hAnsi="黑体" w:eastAsia="黑体" w:cs="黑体"/>
                <w:sz w:val="21"/>
                <w:szCs w:val="21"/>
              </w:rPr>
              <w:t>转介的目的与原因。</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4"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（六</w:t>
            </w:r>
            <w:r>
              <w:rPr>
                <w:rStyle w:val="8"/>
                <w:rFonts w:hint="eastAsia" w:ascii="黑体" w:hAnsi="黑体" w:eastAsia="黑体" w:cs="黑体"/>
                <w:sz w:val="21"/>
                <w:szCs w:val="21"/>
              </w:rPr>
              <w:t>)</w:t>
            </w:r>
            <w:r>
              <w:rPr>
                <w:rStyle w:val="6"/>
                <w:rFonts w:hint="eastAsia" w:ascii="黑体" w:hAnsi="黑体" w:eastAsia="黑体" w:cs="黑体"/>
                <w:sz w:val="21"/>
                <w:szCs w:val="21"/>
              </w:rPr>
              <w:t>转介单位的最大期待</w:t>
            </w:r>
            <w:r>
              <w:rPr>
                <w:rStyle w:val="8"/>
                <w:rFonts w:hint="eastAsia" w:ascii="黑体" w:hAnsi="黑体" w:eastAsia="黑体" w:cs="黑体"/>
                <w:sz w:val="21"/>
                <w:szCs w:val="21"/>
              </w:rPr>
              <w:t>,</w:t>
            </w:r>
            <w:r>
              <w:rPr>
                <w:rStyle w:val="6"/>
                <w:rFonts w:hint="eastAsia" w:ascii="黑体" w:hAnsi="黑体" w:eastAsia="黑体" w:cs="黑体"/>
                <w:sz w:val="21"/>
                <w:szCs w:val="21"/>
              </w:rPr>
              <w:t>以及认为当事人需改变之处。</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（七</w:t>
            </w:r>
            <w:r>
              <w:rPr>
                <w:rStyle w:val="8"/>
                <w:rFonts w:hint="eastAsia" w:ascii="黑体" w:hAnsi="黑体" w:eastAsia="黑体" w:cs="黑体"/>
                <w:sz w:val="21"/>
                <w:szCs w:val="21"/>
              </w:rPr>
              <w:t>)</w:t>
            </w:r>
            <w:r>
              <w:rPr>
                <w:rStyle w:val="6"/>
                <w:rFonts w:hint="eastAsia" w:ascii="黑体" w:hAnsi="黑体" w:eastAsia="黑体" w:cs="黑体"/>
                <w:sz w:val="21"/>
                <w:szCs w:val="21"/>
              </w:rPr>
              <w:t>转介单位对于当事人之例外的看法如对当事入现况以及曾有最好状况的评量与描述。</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（八</w:t>
            </w:r>
            <w:r>
              <w:rPr>
                <w:rStyle w:val="8"/>
                <w:rFonts w:hint="eastAsia" w:ascii="黑体" w:hAnsi="黑体" w:eastAsia="黑体" w:cs="黑体"/>
                <w:sz w:val="21"/>
                <w:szCs w:val="21"/>
              </w:rPr>
              <w:t>)</w:t>
            </w:r>
            <w:r>
              <w:rPr>
                <w:rStyle w:val="6"/>
                <w:rFonts w:hint="eastAsia" w:ascii="黑体" w:hAnsi="黑体" w:eastAsia="黑体" w:cs="黑体"/>
                <w:sz w:val="21"/>
                <w:szCs w:val="21"/>
              </w:rPr>
              <w:t>转介单位认为有效协助当事人的方法以及相关注意事项。</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492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Fonts w:hint="eastAsia" w:ascii="黑体" w:hAnsi="黑体" w:eastAsia="黑体" w:cs="黑体"/>
                <w:sz w:val="21"/>
                <w:szCs w:val="21"/>
              </w:rPr>
              <w:t xml:space="preserve"> </w:t>
            </w:r>
            <w:r>
              <w:rPr>
                <w:rStyle w:val="8"/>
                <w:rFonts w:hint="eastAsia" w:ascii="黑体" w:hAnsi="黑体" w:eastAsia="黑体" w:cs="黑体"/>
                <w:sz w:val="21"/>
                <w:szCs w:val="21"/>
              </w:rPr>
              <w:t>(</w:t>
            </w:r>
            <w:r>
              <w:rPr>
                <w:rStyle w:val="6"/>
                <w:rFonts w:hint="eastAsia" w:ascii="黑体" w:hAnsi="黑体" w:eastAsia="黑体" w:cs="黑体"/>
                <w:sz w:val="21"/>
                <w:szCs w:val="21"/>
              </w:rPr>
              <w:t>九</w:t>
            </w:r>
            <w:r>
              <w:rPr>
                <w:rStyle w:val="8"/>
                <w:rFonts w:hint="eastAsia" w:ascii="黑体" w:hAnsi="黑体" w:eastAsia="黑体" w:cs="黑体"/>
                <w:sz w:val="21"/>
                <w:szCs w:val="21"/>
              </w:rPr>
              <w:t>)</w:t>
            </w:r>
            <w:r>
              <w:rPr>
                <w:rStyle w:val="6"/>
                <w:rFonts w:hint="eastAsia" w:ascii="黑体" w:hAnsi="黑体" w:eastAsia="黑体" w:cs="黑体"/>
                <w:sz w:val="21"/>
                <w:szCs w:val="21"/>
              </w:rPr>
              <w:t>转介单位认为协助当事人的相关注意事项</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4928"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Fonts w:hint="eastAsia" w:ascii="黑体" w:hAnsi="黑体" w:eastAsia="黑体" w:cs="黑体"/>
                <w:sz w:val="21"/>
                <w:szCs w:val="21"/>
              </w:rPr>
              <w:t xml:space="preserve"> </w:t>
            </w:r>
            <w:r>
              <w:rPr>
                <w:rStyle w:val="8"/>
                <w:rFonts w:hint="eastAsia" w:ascii="黑体" w:hAnsi="黑体" w:eastAsia="黑体" w:cs="黑体"/>
                <w:sz w:val="21"/>
                <w:szCs w:val="21"/>
              </w:rPr>
              <w:t>(</w:t>
            </w:r>
            <w:r>
              <w:rPr>
                <w:rStyle w:val="6"/>
                <w:rFonts w:hint="eastAsia" w:ascii="黑体" w:hAnsi="黑体" w:eastAsia="黑体" w:cs="黑体"/>
                <w:sz w:val="21"/>
                <w:szCs w:val="21"/>
              </w:rPr>
              <w:t>十</w:t>
            </w:r>
            <w:r>
              <w:rPr>
                <w:rStyle w:val="8"/>
                <w:rFonts w:hint="eastAsia" w:ascii="黑体" w:hAnsi="黑体" w:eastAsia="黑体" w:cs="黑体"/>
                <w:sz w:val="21"/>
                <w:szCs w:val="21"/>
              </w:rPr>
              <w:t>)</w:t>
            </w:r>
            <w:r>
              <w:rPr>
                <w:rStyle w:val="6"/>
                <w:rFonts w:hint="eastAsia" w:ascii="黑体" w:hAnsi="黑体" w:eastAsia="黑体" w:cs="黑体"/>
                <w:sz w:val="21"/>
                <w:szCs w:val="21"/>
              </w:rPr>
              <w:t>转介单位认为当事人对于转介的反应</w:t>
            </w:r>
            <w:r>
              <w:rPr>
                <w:rStyle w:val="8"/>
                <w:rFonts w:hint="eastAsia" w:ascii="黑体" w:hAnsi="黑体" w:eastAsia="黑体" w:cs="黑体"/>
                <w:sz w:val="21"/>
                <w:szCs w:val="21"/>
              </w:rPr>
              <w:t>,</w:t>
            </w:r>
            <w:r>
              <w:rPr>
                <w:rStyle w:val="6"/>
                <w:rFonts w:hint="eastAsia" w:ascii="黑体" w:hAnsi="黑体" w:eastAsia="黑体" w:cs="黑体"/>
                <w:sz w:val="21"/>
                <w:szCs w:val="21"/>
              </w:rPr>
              <w:t>以及如何提升来谈可能性的建议</w:t>
            </w:r>
          </w:p>
        </w:tc>
        <w:tc>
          <w:tcPr>
            <w:tcW w:w="569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18"/>
                <w:szCs w:val="18"/>
                <w:vertAlign w:val="baseli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Style w:val="6"/>
          <w:rFonts w:hint="eastAsia" w:ascii="黑体" w:hAnsi="黑体" w:eastAsia="黑体" w:cs="黑体"/>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Style w:val="6"/>
          <w:rFonts w:hint="eastAsia" w:ascii="黑体" w:hAnsi="黑体" w:eastAsia="黑体" w:cs="黑体"/>
          <w:sz w:val="28"/>
          <w:szCs w:val="28"/>
        </w:rPr>
      </w:pPr>
      <w:r>
        <w:rPr>
          <w:rStyle w:val="6"/>
          <w:rFonts w:hint="eastAsia" w:ascii="黑体" w:hAnsi="黑体" w:eastAsia="黑体" w:cs="黑体"/>
          <w:sz w:val="28"/>
          <w:szCs w:val="28"/>
        </w:rPr>
        <w:t>第</w:t>
      </w:r>
      <w:r>
        <w:rPr>
          <w:rStyle w:val="6"/>
          <w:rFonts w:hint="default" w:ascii="黑体" w:hAnsi="黑体" w:eastAsia="黑体" w:cs="黑体"/>
          <w:sz w:val="28"/>
          <w:szCs w:val="28"/>
        </w:rPr>
        <w:t>三</w:t>
      </w:r>
      <w:r>
        <w:rPr>
          <w:rStyle w:val="6"/>
          <w:rFonts w:hint="eastAsia" w:ascii="黑体" w:hAnsi="黑体" w:eastAsia="黑体" w:cs="黑体"/>
          <w:sz w:val="28"/>
          <w:szCs w:val="28"/>
        </w:rPr>
        <w:t>部分</w:t>
      </w:r>
      <w:r>
        <w:rPr>
          <w:rStyle w:val="6"/>
          <w:rFonts w:hint="default" w:ascii="黑体" w:hAnsi="黑体" w:eastAsia="黑体" w:cs="黑体"/>
          <w:sz w:val="28"/>
          <w:szCs w:val="28"/>
        </w:rPr>
        <w:t>主诉问题</w:t>
      </w:r>
    </w:p>
    <w:tbl>
      <w:tblPr>
        <w:tblStyle w:val="4"/>
        <w:tblW w:w="10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5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8"/>
                <w:rFonts w:hint="eastAsia"/>
                <w:sz w:val="21"/>
                <w:szCs w:val="21"/>
              </w:rPr>
            </w:pPr>
            <w:r>
              <w:rPr>
                <w:rStyle w:val="8"/>
                <w:sz w:val="21"/>
                <w:szCs w:val="21"/>
              </w:rPr>
              <w:t>(一)当事人来谈问题及对其影响:当事人对困扰问题的观点与描述,当事人认为问题发生的历史、促发因素、问题形成的脉络,以及问题对于当事入与生活中重要他人所造成的影响。</w:t>
            </w:r>
          </w:p>
        </w:tc>
        <w:tc>
          <w:tcPr>
            <w:tcW w:w="535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8"/>
                <w:rFonts w:hint="eastAsia"/>
                <w:sz w:val="21"/>
                <w:szCs w:val="21"/>
              </w:rPr>
            </w:pPr>
          </w:p>
        </w:tc>
      </w:tr>
      <w:tr>
        <w:tblPrEx>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8"/>
                <w:rFonts w:hint="eastAsia"/>
                <w:sz w:val="21"/>
                <w:szCs w:val="21"/>
              </w:rPr>
            </w:pPr>
            <w:r>
              <w:rPr>
                <w:rStyle w:val="8"/>
                <w:sz w:val="21"/>
                <w:szCs w:val="21"/>
              </w:rPr>
              <w:t>(二)当事人个人主观认为寻求晤谈协助的需求与最大期待。</w:t>
            </w:r>
          </w:p>
        </w:tc>
        <w:tc>
          <w:tcPr>
            <w:tcW w:w="535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8"/>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8"/>
                <w:rFonts w:hint="eastAsia"/>
                <w:sz w:val="21"/>
                <w:szCs w:val="21"/>
              </w:rPr>
            </w:pPr>
            <w:r>
              <w:rPr>
                <w:rStyle w:val="8"/>
                <w:sz w:val="21"/>
                <w:szCs w:val="21"/>
              </w:rPr>
              <w:t>(三)当事人个人的详细愿景与明确目标。</w:t>
            </w:r>
          </w:p>
        </w:tc>
        <w:tc>
          <w:tcPr>
            <w:tcW w:w="5358"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8"/>
                <w:rFonts w:hint="eastAsia"/>
                <w:sz w:val="21"/>
                <w:szCs w:val="21"/>
                <w:lang w:val="en-US"/>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Style w:val="6"/>
          <w:rFonts w:hint="eastAsia" w:ascii="黑体" w:hAnsi="黑体" w:eastAsia="黑体" w:cs="黑体"/>
          <w:sz w:val="28"/>
          <w:szCs w:val="28"/>
        </w:rPr>
      </w:pPr>
      <w:r>
        <w:rPr>
          <w:rStyle w:val="6"/>
          <w:rFonts w:hint="eastAsia" w:ascii="黑体" w:hAnsi="黑体" w:eastAsia="黑体" w:cs="黑体"/>
          <w:sz w:val="28"/>
          <w:szCs w:val="28"/>
        </w:rPr>
        <w:t>第</w:t>
      </w:r>
      <w:r>
        <w:rPr>
          <w:rStyle w:val="6"/>
          <w:rFonts w:hint="default" w:ascii="黑体" w:hAnsi="黑体" w:eastAsia="黑体" w:cs="黑体"/>
          <w:sz w:val="28"/>
          <w:szCs w:val="28"/>
        </w:rPr>
        <w:t>四</w:t>
      </w:r>
      <w:r>
        <w:rPr>
          <w:rStyle w:val="6"/>
          <w:rFonts w:hint="eastAsia" w:ascii="黑体" w:hAnsi="黑体" w:eastAsia="黑体" w:cs="黑体"/>
          <w:sz w:val="28"/>
          <w:szCs w:val="28"/>
        </w:rPr>
        <w:t>部分当事人</w:t>
      </w:r>
      <w:r>
        <w:rPr>
          <w:rStyle w:val="6"/>
          <w:rFonts w:hint="default" w:ascii="黑体" w:hAnsi="黑体" w:eastAsia="黑体" w:cs="黑体"/>
          <w:sz w:val="28"/>
          <w:szCs w:val="28"/>
        </w:rPr>
        <w:t>的优势分析</w:t>
      </w:r>
    </w:p>
    <w:tbl>
      <w:tblPr>
        <w:tblStyle w:val="4"/>
        <w:tblW w:w="10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5373"/>
      </w:tblGrid>
      <w:tr>
        <w:tblPrEx>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sz w:val="21"/>
                <w:szCs w:val="21"/>
              </w:rPr>
              <w:t>（一</w:t>
            </w:r>
            <w:r>
              <w:rPr>
                <w:rStyle w:val="8"/>
                <w:sz w:val="21"/>
                <w:szCs w:val="21"/>
              </w:rPr>
              <w:t>)</w:t>
            </w:r>
            <w:r>
              <w:rPr>
                <w:rStyle w:val="6"/>
                <w:sz w:val="21"/>
                <w:szCs w:val="21"/>
              </w:rPr>
              <w:t>个人的优势与力量</w:t>
            </w:r>
            <w:r>
              <w:rPr>
                <w:rStyle w:val="8"/>
                <w:sz w:val="21"/>
                <w:szCs w:val="21"/>
              </w:rPr>
              <w:t>(</w:t>
            </w:r>
            <w:r>
              <w:rPr>
                <w:rStyle w:val="6"/>
                <w:sz w:val="21"/>
                <w:szCs w:val="21"/>
              </w:rPr>
              <w:t>包括</w:t>
            </w:r>
            <w:r>
              <w:rPr>
                <w:rStyle w:val="8"/>
                <w:sz w:val="21"/>
                <w:szCs w:val="21"/>
              </w:rPr>
              <w:t>:</w:t>
            </w:r>
            <w:r>
              <w:rPr>
                <w:rStyle w:val="6"/>
                <w:sz w:val="21"/>
                <w:szCs w:val="21"/>
              </w:rPr>
              <w:t>动机、信心与努力程度等</w:t>
            </w:r>
            <w:r>
              <w:rPr>
                <w:rStyle w:val="8"/>
                <w:sz w:val="21"/>
                <w:szCs w:val="21"/>
              </w:rPr>
              <w:t>)</w:t>
            </w:r>
          </w:p>
        </w:tc>
        <w:tc>
          <w:tcPr>
            <w:tcW w:w="537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黑体" w:hAnsi="黑体" w:eastAsia="黑体" w:cs="黑体"/>
                <w:sz w:val="21"/>
                <w:szCs w:val="21"/>
                <w:vertAlign w:val="baseline"/>
              </w:rPr>
            </w:pPr>
            <w:r>
              <w:rPr>
                <w:sz w:val="21"/>
                <w:szCs w:val="21"/>
              </w:rPr>
              <w:t xml:space="preserve">  </w:t>
            </w:r>
            <w:r>
              <w:rPr>
                <w:rStyle w:val="8"/>
                <w:sz w:val="21"/>
                <w:szCs w:val="21"/>
              </w:rPr>
              <w:t>(</w:t>
            </w:r>
            <w:r>
              <w:rPr>
                <w:rStyle w:val="6"/>
                <w:sz w:val="21"/>
                <w:szCs w:val="21"/>
              </w:rPr>
              <w:t>二</w:t>
            </w:r>
            <w:r>
              <w:rPr>
                <w:rStyle w:val="8"/>
                <w:sz w:val="21"/>
                <w:szCs w:val="21"/>
              </w:rPr>
              <w:t>)</w:t>
            </w:r>
            <w:r>
              <w:rPr>
                <w:rStyle w:val="6"/>
                <w:sz w:val="21"/>
                <w:szCs w:val="21"/>
              </w:rPr>
              <w:t>例外与应对</w:t>
            </w:r>
            <w:r>
              <w:rPr>
                <w:rStyle w:val="8"/>
                <w:sz w:val="21"/>
                <w:szCs w:val="21"/>
              </w:rPr>
              <w:t>:</w:t>
            </w:r>
            <w:r>
              <w:rPr>
                <w:rStyle w:val="6"/>
                <w:sz w:val="21"/>
                <w:szCs w:val="21"/>
              </w:rPr>
              <w:t>过去的成功经验或遭遇困境时之有效应对策略。</w:t>
            </w:r>
          </w:p>
        </w:tc>
        <w:tc>
          <w:tcPr>
            <w:tcW w:w="537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Style w:val="6"/>
                <w:rFonts w:hint="eastAsia" w:ascii="黑体" w:hAnsi="黑体" w:eastAsia="黑体" w:cs="黑体"/>
                <w:sz w:val="21"/>
                <w:szCs w:val="21"/>
              </w:rPr>
            </w:pPr>
            <w:r>
              <w:rPr>
                <w:sz w:val="21"/>
                <w:szCs w:val="21"/>
              </w:rPr>
              <w:t xml:space="preserve">  </w:t>
            </w:r>
            <w:r>
              <w:rPr>
                <w:rStyle w:val="8"/>
                <w:sz w:val="21"/>
                <w:szCs w:val="21"/>
              </w:rPr>
              <w:t>(</w:t>
            </w:r>
            <w:r>
              <w:rPr>
                <w:rStyle w:val="6"/>
                <w:sz w:val="21"/>
                <w:szCs w:val="21"/>
              </w:rPr>
              <w:t>三</w:t>
            </w:r>
            <w:r>
              <w:rPr>
                <w:rStyle w:val="8"/>
                <w:sz w:val="21"/>
                <w:szCs w:val="21"/>
              </w:rPr>
              <w:t>)</w:t>
            </w:r>
            <w:r>
              <w:rPr>
                <w:rStyle w:val="6"/>
                <w:sz w:val="21"/>
                <w:szCs w:val="21"/>
              </w:rPr>
              <w:t>晤谈前的改变。</w:t>
            </w:r>
          </w:p>
        </w:tc>
        <w:tc>
          <w:tcPr>
            <w:tcW w:w="537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outlineLvl w:val="9"/>
              <w:rPr>
                <w:rFonts w:hint="eastAsia" w:ascii="黑体" w:hAnsi="黑体" w:eastAsia="黑体" w:cs="黑体"/>
                <w:sz w:val="21"/>
                <w:szCs w:val="21"/>
                <w:vertAlign w:val="baseline"/>
              </w:rPr>
            </w:pPr>
            <w:r>
              <w:rPr>
                <w:rStyle w:val="6"/>
                <w:sz w:val="21"/>
                <w:szCs w:val="21"/>
              </w:rPr>
              <w:t>（四</w:t>
            </w:r>
            <w:r>
              <w:rPr>
                <w:rStyle w:val="8"/>
                <w:sz w:val="21"/>
                <w:szCs w:val="21"/>
              </w:rPr>
              <w:t>)</w:t>
            </w:r>
            <w:r>
              <w:rPr>
                <w:rStyle w:val="6"/>
                <w:sz w:val="21"/>
                <w:szCs w:val="21"/>
              </w:rPr>
              <w:t>个人内外在的正向资源与优势，咨询师如何发现？这些优势发挥了什么影响</w:t>
            </w:r>
            <w:r>
              <w:rPr>
                <w:rStyle w:val="8"/>
                <w:sz w:val="21"/>
                <w:szCs w:val="21"/>
              </w:rPr>
              <w:t>?</w:t>
            </w:r>
            <w:r>
              <w:rPr>
                <w:rStyle w:val="6"/>
                <w:sz w:val="21"/>
                <w:szCs w:val="21"/>
              </w:rPr>
              <w:t>当事人如何做到的？如何可以复制、重现、扩大或善用、极大化？</w:t>
            </w:r>
          </w:p>
        </w:tc>
        <w:tc>
          <w:tcPr>
            <w:tcW w:w="537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bl>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Style w:val="6"/>
          <w:rFonts w:hint="eastAsia" w:ascii="黑体" w:hAnsi="黑体" w:eastAsia="黑体" w:cs="黑体"/>
          <w:sz w:val="28"/>
          <w:szCs w:val="28"/>
        </w:rPr>
      </w:pPr>
      <w:r>
        <w:rPr>
          <w:rStyle w:val="6"/>
          <w:rFonts w:hint="eastAsia" w:ascii="黑体" w:hAnsi="黑体" w:eastAsia="黑体" w:cs="黑体"/>
          <w:sz w:val="28"/>
          <w:szCs w:val="28"/>
        </w:rPr>
        <w:t>第</w:t>
      </w:r>
      <w:r>
        <w:rPr>
          <w:rStyle w:val="6"/>
          <w:rFonts w:hint="default" w:ascii="黑体" w:hAnsi="黑体" w:eastAsia="黑体" w:cs="黑体"/>
          <w:sz w:val="28"/>
          <w:szCs w:val="28"/>
        </w:rPr>
        <w:t>五</w:t>
      </w:r>
      <w:r>
        <w:rPr>
          <w:rStyle w:val="6"/>
          <w:rFonts w:hint="eastAsia" w:ascii="黑体" w:hAnsi="黑体" w:eastAsia="黑体" w:cs="黑体"/>
          <w:sz w:val="28"/>
          <w:szCs w:val="28"/>
        </w:rPr>
        <w:t>部分</w:t>
      </w:r>
      <w:r>
        <w:rPr>
          <w:rStyle w:val="6"/>
          <w:sz w:val="28"/>
          <w:szCs w:val="28"/>
        </w:rPr>
        <w:t>各次晤谈之介入过程的简述（可根据咨询次数，复制表格）</w:t>
      </w:r>
    </w:p>
    <w:tbl>
      <w:tblPr>
        <w:tblStyle w:val="4"/>
        <w:tblpPr w:leftFromText="180" w:rightFromText="180" w:vertAnchor="text" w:horzAnchor="page" w:tblpX="732" w:tblpY="201"/>
        <w:tblOverlap w:val="never"/>
        <w:tblW w:w="1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105" w:firstLineChars="5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eastAsia" w:ascii="黑体" w:hAnsi="黑体" w:eastAsia="黑体" w:cs="黑体"/>
                <w:sz w:val="21"/>
                <w:szCs w:val="21"/>
              </w:rPr>
              <w:t>一</w:t>
            </w:r>
            <w:r>
              <w:rPr>
                <w:rStyle w:val="8"/>
                <w:rFonts w:hint="eastAsia" w:ascii="黑体" w:hAnsi="黑体" w:eastAsia="黑体" w:cs="黑体"/>
                <w:sz w:val="21"/>
                <w:szCs w:val="21"/>
              </w:rPr>
              <w:t>)</w:t>
            </w:r>
            <w:r>
              <w:rPr>
                <w:rStyle w:val="6"/>
                <w:rFonts w:hint="eastAsia" w:ascii="黑体" w:hAnsi="黑体" w:eastAsia="黑体" w:cs="黑体"/>
                <w:sz w:val="21"/>
                <w:szCs w:val="21"/>
              </w:rPr>
              <w:t>每次</w:t>
            </w:r>
            <w:r>
              <w:rPr>
                <w:rStyle w:val="6"/>
                <w:sz w:val="21"/>
                <w:szCs w:val="21"/>
              </w:rPr>
              <w:t>晤谈</w:t>
            </w:r>
            <w:r>
              <w:rPr>
                <w:rStyle w:val="6"/>
                <w:rFonts w:hint="eastAsia" w:ascii="黑体" w:hAnsi="黑体" w:eastAsia="黑体" w:cs="黑体"/>
                <w:sz w:val="21"/>
                <w:szCs w:val="21"/>
              </w:rPr>
              <w:t>内容重点摘述</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（二</w:t>
            </w:r>
            <w:r>
              <w:rPr>
                <w:rStyle w:val="8"/>
                <w:rFonts w:hint="eastAsia" w:ascii="黑体" w:hAnsi="黑体" w:eastAsia="黑体" w:cs="黑体"/>
                <w:sz w:val="21"/>
                <w:szCs w:val="21"/>
              </w:rPr>
              <w:t>)</w:t>
            </w:r>
            <w:r>
              <w:rPr>
                <w:rStyle w:val="6"/>
                <w:rFonts w:hint="eastAsia" w:ascii="黑体" w:hAnsi="黑体" w:eastAsia="黑体" w:cs="黑体"/>
                <w:sz w:val="21"/>
                <w:szCs w:val="21"/>
              </w:rPr>
              <w:t>单次</w:t>
            </w:r>
            <w:r>
              <w:rPr>
                <w:rStyle w:val="6"/>
                <w:sz w:val="21"/>
                <w:szCs w:val="21"/>
              </w:rPr>
              <w:t>晤谈</w:t>
            </w:r>
            <w:r>
              <w:rPr>
                <w:rStyle w:val="6"/>
                <w:rFonts w:hint="eastAsia" w:ascii="黑体" w:hAnsi="黑体" w:eastAsia="黑体" w:cs="黑体"/>
                <w:sz w:val="21"/>
                <w:szCs w:val="21"/>
              </w:rPr>
              <w:t>时所给予的反馈</w:t>
            </w:r>
            <w:r>
              <w:rPr>
                <w:rStyle w:val="8"/>
                <w:rFonts w:hint="eastAsia" w:ascii="黑体" w:hAnsi="黑体" w:eastAsia="黑体" w:cs="黑体"/>
                <w:sz w:val="21"/>
                <w:szCs w:val="21"/>
              </w:rPr>
              <w:t>(</w:t>
            </w:r>
            <w:r>
              <w:rPr>
                <w:rStyle w:val="6"/>
                <w:rFonts w:hint="eastAsia" w:ascii="黑体" w:hAnsi="黑体" w:eastAsia="黑体" w:cs="黑体"/>
                <w:sz w:val="21"/>
                <w:szCs w:val="21"/>
              </w:rPr>
              <w:t>赞美、桥梁、建议</w:t>
            </w:r>
            <w:r>
              <w:rPr>
                <w:rStyle w:val="8"/>
                <w:rFonts w:hint="eastAsia" w:ascii="黑体" w:hAnsi="黑体" w:eastAsia="黑体" w:cs="黑体"/>
                <w:sz w:val="21"/>
                <w:szCs w:val="21"/>
              </w:rPr>
              <w:t>)</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6"/>
                <w:rFonts w:hint="eastAsia" w:ascii="黑体" w:hAnsi="黑体" w:eastAsia="黑体" w:cs="黑体"/>
                <w:sz w:val="21"/>
                <w:szCs w:val="21"/>
              </w:rPr>
              <w:t>（三</w:t>
            </w:r>
            <w:r>
              <w:rPr>
                <w:rStyle w:val="8"/>
                <w:rFonts w:hint="eastAsia" w:ascii="黑体" w:hAnsi="黑体" w:eastAsia="黑体" w:cs="黑体"/>
                <w:sz w:val="21"/>
                <w:szCs w:val="21"/>
              </w:rPr>
              <w:t>)</w:t>
            </w:r>
            <w:r>
              <w:rPr>
                <w:rStyle w:val="6"/>
                <w:rFonts w:hint="eastAsia" w:ascii="黑体" w:hAnsi="黑体" w:eastAsia="黑体" w:cs="黑体"/>
                <w:sz w:val="21"/>
                <w:szCs w:val="21"/>
              </w:rPr>
              <w:t>每次晤谈中</w:t>
            </w:r>
            <w:r>
              <w:rPr>
                <w:rStyle w:val="8"/>
                <w:rFonts w:hint="eastAsia" w:ascii="黑体" w:hAnsi="黑体" w:eastAsia="黑体" w:cs="黑体"/>
                <w:sz w:val="21"/>
                <w:szCs w:val="21"/>
              </w:rPr>
              <w:t>,</w:t>
            </w:r>
            <w:r>
              <w:rPr>
                <w:rStyle w:val="6"/>
                <w:rFonts w:hint="eastAsia" w:ascii="黑体" w:hAnsi="黑体" w:eastAsia="黑体" w:cs="黑体"/>
                <w:sz w:val="21"/>
                <w:szCs w:val="21"/>
              </w:rPr>
              <w:t>当事人所知觉到的目标、例外、一小步、各向度评量、进展，未来工作方向。</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6"/>
                <w:rFonts w:hint="eastAsia" w:ascii="黑体" w:hAnsi="黑体" w:eastAsia="黑体" w:cs="黑体"/>
                <w:sz w:val="21"/>
                <w:szCs w:val="21"/>
              </w:rPr>
              <w:t>当事人之安全性的评估与进展：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exact"/>
              <w:ind w:leftChars="0" w:right="0" w:rightChars="0"/>
              <w:jc w:val="left"/>
              <w:textAlignment w:val="auto"/>
              <w:outlineLvl w:val="9"/>
              <w:rPr>
                <w:rStyle w:val="6"/>
                <w:rFonts w:hint="eastAsia" w:ascii="黑体" w:hAnsi="黑体" w:eastAsia="黑体" w:cs="黑体"/>
                <w:sz w:val="21"/>
                <w:szCs w:val="21"/>
              </w:rPr>
            </w:pPr>
            <w:r>
              <w:rPr>
                <w:rStyle w:val="6"/>
                <w:rFonts w:hint="eastAsia" w:ascii="黑体" w:hAnsi="黑体" w:eastAsia="黑体" w:cs="黑体"/>
                <w:sz w:val="21"/>
                <w:szCs w:val="21"/>
              </w:rPr>
              <w:t>当事人对危机影响其各层面的主观知觉当事人对于运用外在资源的知觉与接纳度；</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exact"/>
              <w:ind w:leftChars="0" w:right="0" w:rightChars="0"/>
              <w:jc w:val="left"/>
              <w:textAlignment w:val="auto"/>
              <w:outlineLvl w:val="9"/>
              <w:rPr>
                <w:rStyle w:val="6"/>
                <w:rFonts w:hint="eastAsia" w:ascii="黑体" w:hAnsi="黑体" w:eastAsia="黑体" w:cs="黑体"/>
                <w:sz w:val="21"/>
                <w:szCs w:val="21"/>
              </w:rPr>
            </w:pPr>
            <w:r>
              <w:rPr>
                <w:rStyle w:val="6"/>
                <w:rFonts w:hint="eastAsia" w:ascii="黑体" w:hAnsi="黑体" w:eastAsia="黑体" w:cs="黑体"/>
                <w:sz w:val="21"/>
                <w:szCs w:val="21"/>
              </w:rPr>
              <w:t>当事人愿意以及能够采取减降危机之步骤的种类、意原与能力；</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exact"/>
              <w:ind w:leftChars="0" w:right="0" w:right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重要他人的协助与观点对前述各点的看法为何。</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w:t>
            </w:r>
            <w:r>
              <w:rPr>
                <w:rStyle w:val="6"/>
                <w:rFonts w:hint="eastAsia" w:ascii="黑体" w:hAnsi="黑体" w:eastAsia="黑体" w:cs="黑体"/>
                <w:sz w:val="21"/>
                <w:szCs w:val="21"/>
              </w:rPr>
              <w:t>五</w:t>
            </w:r>
            <w:r>
              <w:rPr>
                <w:rStyle w:val="8"/>
                <w:rFonts w:hint="eastAsia" w:ascii="黑体" w:hAnsi="黑体" w:eastAsia="黑体" w:cs="黑体"/>
                <w:sz w:val="21"/>
                <w:szCs w:val="21"/>
              </w:rPr>
              <w:t>)</w:t>
            </w:r>
            <w:r>
              <w:rPr>
                <w:rStyle w:val="6"/>
                <w:rFonts w:hint="eastAsia" w:ascii="黑体" w:hAnsi="黑体" w:eastAsia="黑体" w:cs="黑体"/>
                <w:sz w:val="21"/>
                <w:szCs w:val="21"/>
              </w:rPr>
              <w:t>当事人于各次晤谈间的改变，及其促发因素</w:t>
            </w:r>
            <w:r>
              <w:rPr>
                <w:rStyle w:val="8"/>
                <w:rFonts w:hint="eastAsia" w:ascii="黑体" w:hAnsi="黑体" w:eastAsia="黑体" w:cs="黑体"/>
                <w:sz w:val="21"/>
                <w:szCs w:val="21"/>
              </w:rPr>
              <w:t>(</w:t>
            </w:r>
            <w:r>
              <w:rPr>
                <w:rStyle w:val="6"/>
                <w:rFonts w:hint="eastAsia" w:ascii="黑体" w:hAnsi="黑体" w:eastAsia="黑体" w:cs="黑体"/>
                <w:sz w:val="21"/>
                <w:szCs w:val="21"/>
              </w:rPr>
              <w:t>例如个人、系统与重要他人的协助）。</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w:t>
            </w:r>
            <w:r>
              <w:rPr>
                <w:rStyle w:val="6"/>
                <w:rFonts w:hint="eastAsia" w:ascii="黑体" w:hAnsi="黑体" w:eastAsia="黑体" w:cs="黑体"/>
                <w:sz w:val="21"/>
                <w:szCs w:val="21"/>
              </w:rPr>
              <w:t>六</w:t>
            </w:r>
            <w:r>
              <w:rPr>
                <w:rStyle w:val="8"/>
                <w:rFonts w:hint="eastAsia" w:ascii="黑体" w:hAnsi="黑体" w:eastAsia="黑体" w:cs="黑体"/>
                <w:sz w:val="21"/>
                <w:szCs w:val="21"/>
              </w:rPr>
              <w:t>)</w:t>
            </w:r>
            <w:r>
              <w:rPr>
                <w:rStyle w:val="6"/>
                <w:rFonts w:hint="eastAsia" w:ascii="黑体" w:hAnsi="黑体" w:eastAsia="黑体" w:cs="黑体"/>
                <w:sz w:val="21"/>
                <w:szCs w:val="21"/>
              </w:rPr>
              <w:t>于各次晤谈与整体咨询对当事人特别有效的介入策略与效果。</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bl>
    <w:p>
      <w:pPr>
        <w:rPr>
          <w:rFonts w:hint="eastAsia" w:ascii="黑体" w:hAnsi="黑体" w:eastAsia="黑体" w:cs="黑体"/>
          <w:kern w:val="2"/>
          <w:sz w:val="21"/>
          <w:szCs w:val="21"/>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Style w:val="6"/>
          <w:rFonts w:hint="eastAsia" w:ascii="黑体" w:hAnsi="黑体" w:eastAsia="黑体" w:cs="黑体"/>
          <w:sz w:val="28"/>
          <w:szCs w:val="28"/>
        </w:rPr>
      </w:pPr>
      <w:r>
        <w:rPr>
          <w:rFonts w:hint="default" w:ascii="黑体" w:hAnsi="黑体" w:eastAsia="黑体" w:cs="黑体"/>
          <w:kern w:val="2"/>
          <w:sz w:val="21"/>
          <w:szCs w:val="21"/>
          <w:lang w:eastAsia="zh-CN" w:bidi="ar-SA"/>
        </w:rPr>
        <w:tab/>
      </w:r>
      <w:r>
        <w:rPr>
          <w:rStyle w:val="6"/>
          <w:rFonts w:hint="eastAsia" w:ascii="黑体" w:hAnsi="黑体" w:eastAsia="黑体" w:cs="黑体"/>
          <w:sz w:val="28"/>
          <w:szCs w:val="28"/>
        </w:rPr>
        <w:t>第</w:t>
      </w:r>
      <w:r>
        <w:rPr>
          <w:rStyle w:val="6"/>
          <w:rFonts w:hint="default" w:ascii="黑体" w:hAnsi="黑体" w:eastAsia="黑体" w:cs="黑体"/>
          <w:sz w:val="28"/>
          <w:szCs w:val="28"/>
        </w:rPr>
        <w:t>六</w:t>
      </w:r>
      <w:r>
        <w:rPr>
          <w:rStyle w:val="6"/>
          <w:rFonts w:hint="eastAsia" w:ascii="黑体" w:hAnsi="黑体" w:eastAsia="黑体" w:cs="黑体"/>
          <w:sz w:val="28"/>
          <w:szCs w:val="28"/>
        </w:rPr>
        <w:t>部分</w:t>
      </w:r>
      <w:r>
        <w:rPr>
          <w:rStyle w:val="6"/>
          <w:sz w:val="28"/>
          <w:szCs w:val="28"/>
        </w:rPr>
        <w:t>各次晤谈之介入过程的简述（可根据咨询次数，复制表格）</w:t>
      </w:r>
    </w:p>
    <w:tbl>
      <w:tblPr>
        <w:tblStyle w:val="4"/>
        <w:tblpPr w:leftFromText="180" w:rightFromText="180" w:vertAnchor="text" w:horzAnchor="page" w:tblpX="732" w:tblpY="201"/>
        <w:tblOverlap w:val="never"/>
        <w:tblW w:w="10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right="0" w:right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（一）结案时</w:t>
            </w:r>
            <w:r>
              <w:rPr>
                <w:rStyle w:val="8"/>
                <w:rFonts w:hint="eastAsia" w:ascii="黑体" w:hAnsi="黑体" w:eastAsia="黑体" w:cs="黑体"/>
                <w:sz w:val="21"/>
                <w:szCs w:val="21"/>
              </w:rPr>
              <w:t>,</w:t>
            </w:r>
            <w:r>
              <w:rPr>
                <w:rStyle w:val="6"/>
                <w:rFonts w:hint="eastAsia" w:ascii="黑体" w:hAnsi="黑体" w:eastAsia="黑体" w:cs="黑体"/>
                <w:sz w:val="21"/>
                <w:szCs w:val="21"/>
              </w:rPr>
              <w:t>当事人与初次晤谈时的各种差异与改变。</w:t>
            </w:r>
          </w:p>
        </w:tc>
        <w:tc>
          <w:tcPr>
            <w:tcW w:w="5347"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6"/>
                <w:rFonts w:hint="eastAsia" w:ascii="黑体" w:hAnsi="黑体" w:eastAsia="黑体" w:cs="黑体"/>
                <w:sz w:val="21"/>
                <w:szCs w:val="21"/>
              </w:rPr>
              <w:t>（二）结案时</w:t>
            </w:r>
            <w:r>
              <w:rPr>
                <w:rStyle w:val="8"/>
                <w:rFonts w:hint="eastAsia" w:ascii="黑体" w:hAnsi="黑体" w:eastAsia="黑体" w:cs="黑体"/>
                <w:sz w:val="21"/>
                <w:szCs w:val="21"/>
              </w:rPr>
              <w:t>,</w:t>
            </w:r>
            <w:r>
              <w:rPr>
                <w:rStyle w:val="6"/>
                <w:rFonts w:hint="eastAsia" w:ascii="黑体" w:hAnsi="黑体" w:eastAsia="黑体" w:cs="黑体"/>
                <w:sz w:val="21"/>
                <w:szCs w:val="21"/>
              </w:rPr>
              <w:t>当事人及其相关系统所得知如何维持已经进步的策略。</w:t>
            </w:r>
          </w:p>
        </w:tc>
        <w:tc>
          <w:tcPr>
            <w:tcW w:w="5347"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6"/>
                <w:rFonts w:hint="eastAsia" w:ascii="黑体" w:hAnsi="黑体" w:eastAsia="黑体" w:cs="黑体"/>
                <w:sz w:val="21"/>
                <w:szCs w:val="21"/>
              </w:rPr>
              <w:t>（三）结案时</w:t>
            </w:r>
            <w:r>
              <w:rPr>
                <w:rStyle w:val="8"/>
                <w:rFonts w:hint="eastAsia" w:ascii="黑体" w:hAnsi="黑体" w:eastAsia="黑体" w:cs="黑体"/>
                <w:sz w:val="21"/>
                <w:szCs w:val="21"/>
              </w:rPr>
              <w:t>,</w:t>
            </w:r>
            <w:r>
              <w:rPr>
                <w:rStyle w:val="6"/>
                <w:rFonts w:hint="eastAsia" w:ascii="黑体" w:hAnsi="黑体" w:eastAsia="黑体" w:cs="黑体"/>
                <w:sz w:val="21"/>
                <w:szCs w:val="21"/>
              </w:rPr>
              <w:t>当事人及其相关系统所得知如何预防与处理复发的策略。</w:t>
            </w:r>
          </w:p>
        </w:tc>
        <w:tc>
          <w:tcPr>
            <w:tcW w:w="5347"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w:t>
            </w:r>
            <w:r>
              <w:rPr>
                <w:rStyle w:val="6"/>
                <w:rFonts w:hint="eastAsia" w:ascii="黑体" w:hAnsi="黑体" w:eastAsia="黑体" w:cs="黑体"/>
                <w:sz w:val="21"/>
                <w:szCs w:val="21"/>
              </w:rPr>
              <w:t>四</w:t>
            </w:r>
            <w:r>
              <w:rPr>
                <w:rStyle w:val="8"/>
                <w:rFonts w:hint="eastAsia" w:ascii="黑体" w:hAnsi="黑体" w:eastAsia="黑体" w:cs="黑体"/>
                <w:sz w:val="21"/>
                <w:szCs w:val="21"/>
              </w:rPr>
              <w:t>)</w:t>
            </w:r>
            <w:r>
              <w:rPr>
                <w:rStyle w:val="6"/>
                <w:rFonts w:hint="eastAsia" w:ascii="黑体" w:hAnsi="黑体" w:eastAsia="黑体" w:cs="黑体"/>
                <w:sz w:val="21"/>
                <w:szCs w:val="21"/>
              </w:rPr>
              <w:t>结案时</w:t>
            </w:r>
            <w:r>
              <w:rPr>
                <w:rStyle w:val="8"/>
                <w:rFonts w:hint="eastAsia" w:ascii="黑体" w:hAnsi="黑体" w:eastAsia="黑体" w:cs="黑体"/>
                <w:sz w:val="21"/>
                <w:szCs w:val="21"/>
              </w:rPr>
              <w:t>,</w:t>
            </w:r>
            <w:r>
              <w:rPr>
                <w:rStyle w:val="6"/>
                <w:rFonts w:hint="eastAsia" w:ascii="黑体" w:hAnsi="黑体" w:eastAsia="黑体" w:cs="黑体"/>
                <w:sz w:val="21"/>
                <w:szCs w:val="21"/>
              </w:rPr>
              <w:t>转介机构对于当事人改变的看法与期待的满足度。</w:t>
            </w:r>
          </w:p>
        </w:tc>
        <w:tc>
          <w:tcPr>
            <w:tcW w:w="5347"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w:t>
            </w:r>
            <w:r>
              <w:rPr>
                <w:rStyle w:val="6"/>
                <w:rFonts w:hint="eastAsia" w:ascii="黑体" w:hAnsi="黑体" w:eastAsia="黑体" w:cs="黑体"/>
                <w:sz w:val="21"/>
                <w:szCs w:val="21"/>
              </w:rPr>
              <w:t>五</w:t>
            </w:r>
            <w:r>
              <w:rPr>
                <w:rStyle w:val="8"/>
                <w:rFonts w:hint="eastAsia" w:ascii="黑体" w:hAnsi="黑体" w:eastAsia="黑体" w:cs="黑体"/>
                <w:sz w:val="21"/>
                <w:szCs w:val="21"/>
              </w:rPr>
              <w:t>)</w:t>
            </w:r>
            <w:r>
              <w:rPr>
                <w:rStyle w:val="6"/>
                <w:rFonts w:hint="eastAsia" w:ascii="黑体" w:hAnsi="黑体" w:eastAsia="黑体" w:cs="黑体"/>
                <w:sz w:val="21"/>
                <w:szCs w:val="21"/>
              </w:rPr>
              <w:t>若为提早结案</w:t>
            </w:r>
            <w:r>
              <w:rPr>
                <w:rStyle w:val="8"/>
                <w:rFonts w:hint="eastAsia" w:ascii="黑体" w:hAnsi="黑体" w:eastAsia="黑体" w:cs="黑体"/>
                <w:sz w:val="21"/>
                <w:szCs w:val="21"/>
              </w:rPr>
              <w:t>,</w:t>
            </w:r>
            <w:r>
              <w:rPr>
                <w:rStyle w:val="6"/>
                <w:rFonts w:hint="eastAsia" w:ascii="黑体" w:hAnsi="黑体" w:eastAsia="黑体" w:cs="黑体"/>
                <w:sz w:val="21"/>
                <w:szCs w:val="21"/>
              </w:rPr>
              <w:t>对后续转介机构的建议</w:t>
            </w:r>
            <w:r>
              <w:rPr>
                <w:rStyle w:val="8"/>
                <w:rFonts w:hint="eastAsia" w:ascii="黑体" w:hAnsi="黑体" w:eastAsia="黑体" w:cs="黑体"/>
                <w:sz w:val="21"/>
                <w:szCs w:val="21"/>
              </w:rPr>
              <w:t>:</w:t>
            </w:r>
            <w:r>
              <w:rPr>
                <w:rStyle w:val="6"/>
                <w:rFonts w:hint="eastAsia" w:ascii="黑体" w:hAnsi="黑体" w:eastAsia="黑体" w:cs="黑体"/>
                <w:sz w:val="21"/>
                <w:szCs w:val="21"/>
              </w:rPr>
              <w:t>对当事人目前各项知觉的摘述</w:t>
            </w:r>
            <w:r>
              <w:rPr>
                <w:rStyle w:val="8"/>
                <w:rFonts w:hint="eastAsia" w:ascii="黑体" w:hAnsi="黑体" w:eastAsia="黑体" w:cs="黑体"/>
                <w:sz w:val="21"/>
                <w:szCs w:val="21"/>
              </w:rPr>
              <w:t>:</w:t>
            </w:r>
            <w:r>
              <w:rPr>
                <w:rStyle w:val="6"/>
                <w:rFonts w:hint="eastAsia" w:ascii="黑体" w:hAnsi="黑体" w:eastAsia="黑体" w:cs="黑体"/>
                <w:sz w:val="21"/>
                <w:szCs w:val="21"/>
              </w:rPr>
              <w:t>对当事人有效、可持续的协助方法</w:t>
            </w:r>
            <w:r>
              <w:rPr>
                <w:rStyle w:val="8"/>
                <w:rFonts w:hint="eastAsia" w:ascii="黑体" w:hAnsi="黑体" w:eastAsia="黑体" w:cs="黑体"/>
                <w:sz w:val="21"/>
                <w:szCs w:val="21"/>
              </w:rPr>
              <w:t>;</w:t>
            </w:r>
            <w:r>
              <w:rPr>
                <w:rStyle w:val="6"/>
                <w:rFonts w:hint="eastAsia" w:ascii="黑体" w:hAnsi="黑体" w:eastAsia="黑体" w:cs="黑体"/>
                <w:sz w:val="21"/>
                <w:szCs w:val="21"/>
              </w:rPr>
              <w:t>安全性的提醒；可尝试的后续工作方向</w:t>
            </w:r>
          </w:p>
        </w:tc>
        <w:tc>
          <w:tcPr>
            <w:tcW w:w="5347"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bl>
    <w:p>
      <w:pPr>
        <w:tabs>
          <w:tab w:val="left" w:pos="6455"/>
        </w:tabs>
        <w:jc w:val="left"/>
        <w:rPr>
          <w:rFonts w:hint="eastAsia" w:ascii="黑体" w:hAnsi="黑体" w:eastAsia="黑体" w:cs="黑体"/>
          <w:sz w:val="21"/>
          <w:szCs w:val="21"/>
          <w:lang w:eastAsia="zh-CN"/>
        </w:rPr>
      </w:pPr>
    </w:p>
    <w:p>
      <w:pPr>
        <w:tabs>
          <w:tab w:val="left" w:pos="940"/>
        </w:tabs>
        <w:ind w:firstLine="280" w:firstLineChars="100"/>
        <w:jc w:val="left"/>
        <w:rPr>
          <w:rStyle w:val="6"/>
          <w:rFonts w:hint="default" w:ascii="黑体" w:hAnsi="黑体" w:eastAsia="黑体" w:cs="黑体"/>
          <w:sz w:val="28"/>
          <w:szCs w:val="28"/>
        </w:rPr>
      </w:pPr>
      <w:r>
        <w:rPr>
          <w:rStyle w:val="6"/>
          <w:rFonts w:hint="eastAsia" w:ascii="黑体" w:hAnsi="黑体" w:eastAsia="黑体" w:cs="黑体"/>
          <w:sz w:val="28"/>
          <w:szCs w:val="28"/>
        </w:rPr>
        <w:t>第</w:t>
      </w:r>
      <w:r>
        <w:rPr>
          <w:rStyle w:val="6"/>
          <w:rFonts w:hint="default" w:ascii="黑体" w:hAnsi="黑体" w:eastAsia="黑体" w:cs="黑体"/>
          <w:sz w:val="28"/>
          <w:szCs w:val="28"/>
        </w:rPr>
        <w:t>七</w:t>
      </w:r>
      <w:r>
        <w:rPr>
          <w:rStyle w:val="6"/>
          <w:rFonts w:hint="eastAsia" w:ascii="黑体" w:hAnsi="黑体" w:eastAsia="黑体" w:cs="黑体"/>
          <w:sz w:val="28"/>
          <w:szCs w:val="28"/>
        </w:rPr>
        <w:t>部分</w:t>
      </w:r>
      <w:r>
        <w:rPr>
          <w:rStyle w:val="6"/>
          <w:rFonts w:hint="default" w:ascii="黑体" w:hAnsi="黑体" w:eastAsia="黑体" w:cs="黑体"/>
          <w:sz w:val="28"/>
          <w:szCs w:val="28"/>
        </w:rPr>
        <w:t>整体反思</w:t>
      </w:r>
    </w:p>
    <w:p>
      <w:pPr>
        <w:tabs>
          <w:tab w:val="left" w:pos="940"/>
        </w:tabs>
        <w:ind w:firstLine="280" w:firstLineChars="100"/>
        <w:jc w:val="left"/>
        <w:rPr>
          <w:rStyle w:val="6"/>
          <w:rFonts w:hint="default" w:ascii="黑体" w:hAnsi="黑体" w:eastAsia="黑体" w:cs="黑体"/>
          <w:sz w:val="28"/>
          <w:szCs w:val="28"/>
        </w:rPr>
      </w:pPr>
      <w:r>
        <w:rPr>
          <w:rStyle w:val="6"/>
          <w:rFonts w:hint="default" w:ascii="黑体" w:hAnsi="黑体" w:eastAsia="黑体" w:cs="黑体"/>
          <w:sz w:val="28"/>
          <w:szCs w:val="28"/>
        </w:rPr>
        <w:t>（一）晤谈收获</w:t>
      </w:r>
    </w:p>
    <w:tbl>
      <w:tblPr>
        <w:tblStyle w:val="4"/>
        <w:tblpPr w:leftFromText="180" w:rightFromText="180" w:vertAnchor="text" w:horzAnchor="page" w:tblpX="732" w:tblpY="201"/>
        <w:tblOverlap w:val="never"/>
        <w:tblW w:w="1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5333"/>
      </w:tblGrid>
      <w:tr>
        <w:tblPrEx>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105" w:firstLineChars="5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1</w:t>
            </w:r>
            <w:r>
              <w:rPr>
                <w:rStyle w:val="6"/>
                <w:rFonts w:hint="eastAsia" w:ascii="黑体" w:hAnsi="黑体" w:eastAsia="黑体" w:cs="黑体"/>
                <w:sz w:val="21"/>
                <w:szCs w:val="21"/>
              </w:rPr>
              <w:t>、你的当事人会说</w:t>
            </w:r>
            <w:r>
              <w:rPr>
                <w:rStyle w:val="8"/>
                <w:rFonts w:hint="eastAsia" w:ascii="黑体" w:hAnsi="黑体" w:eastAsia="黑体" w:cs="黑体"/>
                <w:sz w:val="21"/>
                <w:szCs w:val="21"/>
              </w:rPr>
              <w:t>,</w:t>
            </w:r>
            <w:r>
              <w:rPr>
                <w:rStyle w:val="6"/>
                <w:rFonts w:hint="eastAsia" w:ascii="黑体" w:hAnsi="黑体" w:eastAsia="黑体" w:cs="黑体"/>
                <w:sz w:val="21"/>
                <w:szCs w:val="21"/>
              </w:rPr>
              <w:t>到目前为止</w:t>
            </w:r>
            <w:r>
              <w:rPr>
                <w:rStyle w:val="8"/>
                <w:rFonts w:hint="eastAsia" w:ascii="黑体" w:hAnsi="黑体" w:eastAsia="黑体" w:cs="黑体"/>
                <w:sz w:val="21"/>
                <w:szCs w:val="21"/>
              </w:rPr>
              <w:t>,</w:t>
            </w:r>
            <w:r>
              <w:rPr>
                <w:rStyle w:val="6"/>
                <w:rFonts w:hint="eastAsia" w:ascii="黑体" w:hAnsi="黑体" w:eastAsia="黑体" w:cs="黑体"/>
                <w:sz w:val="21"/>
                <w:szCs w:val="21"/>
              </w:rPr>
              <w:t>晤谈对他是有何帮助及如何有用的</w:t>
            </w:r>
            <w:r>
              <w:rPr>
                <w:rStyle w:val="8"/>
                <w:rFonts w:hint="eastAsia" w:ascii="黑体" w:hAnsi="黑体" w:eastAsia="黑体" w:cs="黑体"/>
                <w:sz w:val="21"/>
                <w:szCs w:val="21"/>
              </w:rPr>
              <w:t>?</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2</w:t>
            </w:r>
            <w:r>
              <w:rPr>
                <w:rStyle w:val="6"/>
                <w:rFonts w:hint="eastAsia" w:ascii="黑体" w:hAnsi="黑体" w:eastAsia="黑体" w:cs="黑体"/>
                <w:sz w:val="21"/>
                <w:szCs w:val="21"/>
              </w:rPr>
              <w:t>、简述当事人期待通过晤谈之所得为何</w:t>
            </w:r>
            <w:r>
              <w:rPr>
                <w:rStyle w:val="8"/>
                <w:rFonts w:hint="eastAsia" w:ascii="黑体" w:hAnsi="黑体" w:eastAsia="黑体" w:cs="黑体"/>
                <w:sz w:val="21"/>
                <w:szCs w:val="21"/>
              </w:rPr>
              <w:t>?</w:t>
            </w:r>
            <w:r>
              <w:rPr>
                <w:rStyle w:val="6"/>
                <w:rFonts w:hint="eastAsia" w:ascii="黑体" w:hAnsi="黑体" w:eastAsia="黑体" w:cs="黑体"/>
                <w:sz w:val="21"/>
                <w:szCs w:val="21"/>
              </w:rPr>
              <w:t>在</w:t>
            </w:r>
            <w:r>
              <w:rPr>
                <w:rStyle w:val="8"/>
                <w:rFonts w:hint="eastAsia" w:ascii="黑体" w:hAnsi="黑体" w:eastAsia="黑体" w:cs="黑体"/>
                <w:sz w:val="21"/>
                <w:szCs w:val="21"/>
              </w:rPr>
              <w:t>1</w:t>
            </w:r>
            <w:r>
              <w:rPr>
                <w:rStyle w:val="6"/>
                <w:rFonts w:hint="eastAsia" w:ascii="黑体" w:hAnsi="黑体" w:eastAsia="黑体" w:cs="黑体"/>
                <w:sz w:val="21"/>
                <w:szCs w:val="21"/>
              </w:rPr>
              <w:t>到</w:t>
            </w:r>
            <w:r>
              <w:rPr>
                <w:rStyle w:val="8"/>
                <w:rFonts w:hint="eastAsia" w:ascii="黑体" w:hAnsi="黑体" w:eastAsia="黑体" w:cs="黑体"/>
                <w:sz w:val="21"/>
                <w:szCs w:val="21"/>
              </w:rPr>
              <w:t>10</w:t>
            </w:r>
            <w:r>
              <w:rPr>
                <w:rStyle w:val="6"/>
                <w:rFonts w:hint="eastAsia" w:ascii="黑体" w:hAnsi="黑体" w:eastAsia="黑体" w:cs="黑体"/>
                <w:sz w:val="21"/>
                <w:szCs w:val="21"/>
              </w:rPr>
              <w:t>分的量尺上</w:t>
            </w:r>
            <w:r>
              <w:rPr>
                <w:rStyle w:val="8"/>
                <w:rFonts w:hint="eastAsia" w:ascii="黑体" w:hAnsi="黑体" w:eastAsia="黑体" w:cs="黑体"/>
                <w:sz w:val="21"/>
                <w:szCs w:val="21"/>
              </w:rPr>
              <w:t>,10</w:t>
            </w:r>
            <w:r>
              <w:rPr>
                <w:rStyle w:val="6"/>
                <w:rFonts w:hint="eastAsia" w:ascii="黑体" w:hAnsi="黑体" w:eastAsia="黑体" w:cs="黑体"/>
                <w:sz w:val="21"/>
                <w:szCs w:val="21"/>
              </w:rPr>
              <w:t>分表示他希望晤谈所能发挥的效能程度</w:t>
            </w:r>
            <w:r>
              <w:rPr>
                <w:rStyle w:val="8"/>
                <w:rFonts w:hint="eastAsia" w:ascii="黑体" w:hAnsi="黑体" w:eastAsia="黑体" w:cs="黑体"/>
                <w:sz w:val="21"/>
                <w:szCs w:val="21"/>
              </w:rPr>
              <w:t>,1</w:t>
            </w:r>
            <w:r>
              <w:rPr>
                <w:rStyle w:val="6"/>
                <w:rFonts w:hint="eastAsia" w:ascii="黑体" w:hAnsi="黑体" w:eastAsia="黑体" w:cs="黑体"/>
                <w:sz w:val="21"/>
                <w:szCs w:val="21"/>
              </w:rPr>
              <w:t>分正好相反。你的当事人对于你目前和他的工作</w:t>
            </w:r>
            <w:r>
              <w:rPr>
                <w:rStyle w:val="8"/>
                <w:rFonts w:hint="eastAsia" w:ascii="黑体" w:hAnsi="黑体" w:eastAsia="黑体" w:cs="黑体"/>
                <w:sz w:val="21"/>
                <w:szCs w:val="21"/>
              </w:rPr>
              <w:t>,</w:t>
            </w:r>
            <w:r>
              <w:rPr>
                <w:rStyle w:val="6"/>
                <w:rFonts w:hint="eastAsia" w:ascii="黑体" w:hAnsi="黑体" w:eastAsia="黑体" w:cs="黑体"/>
                <w:sz w:val="21"/>
                <w:szCs w:val="21"/>
              </w:rPr>
              <w:t>会给几分？</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3</w:t>
            </w:r>
            <w:r>
              <w:rPr>
                <w:rStyle w:val="6"/>
                <w:rFonts w:hint="eastAsia" w:ascii="黑体" w:hAnsi="黑体" w:eastAsia="黑体" w:cs="黑体"/>
                <w:sz w:val="21"/>
                <w:szCs w:val="21"/>
              </w:rPr>
              <w:t>、简述转介者期待通过晤谈之所得为何</w:t>
            </w:r>
            <w:r>
              <w:rPr>
                <w:rStyle w:val="8"/>
                <w:rFonts w:hint="eastAsia" w:ascii="黑体" w:hAnsi="黑体" w:eastAsia="黑体" w:cs="黑体"/>
                <w:sz w:val="21"/>
                <w:szCs w:val="21"/>
              </w:rPr>
              <w:t>?</w:t>
            </w:r>
            <w:r>
              <w:rPr>
                <w:rStyle w:val="6"/>
                <w:rFonts w:hint="eastAsia" w:ascii="黑体" w:hAnsi="黑体" w:eastAsia="黑体" w:cs="黑体"/>
                <w:sz w:val="21"/>
                <w:szCs w:val="21"/>
              </w:rPr>
              <w:t>在</w:t>
            </w:r>
            <w:r>
              <w:rPr>
                <w:rStyle w:val="8"/>
                <w:rFonts w:hint="eastAsia" w:ascii="黑体" w:hAnsi="黑体" w:eastAsia="黑体" w:cs="黑体"/>
                <w:sz w:val="21"/>
                <w:szCs w:val="21"/>
              </w:rPr>
              <w:t>1</w:t>
            </w:r>
            <w:r>
              <w:rPr>
                <w:rStyle w:val="6"/>
                <w:rFonts w:hint="eastAsia" w:ascii="黑体" w:hAnsi="黑体" w:eastAsia="黑体" w:cs="黑体"/>
                <w:sz w:val="21"/>
                <w:szCs w:val="21"/>
              </w:rPr>
              <w:t>到</w:t>
            </w:r>
            <w:r>
              <w:rPr>
                <w:rStyle w:val="8"/>
                <w:rFonts w:hint="eastAsia" w:ascii="黑体" w:hAnsi="黑体" w:eastAsia="黑体" w:cs="黑体"/>
                <w:sz w:val="21"/>
                <w:szCs w:val="21"/>
              </w:rPr>
              <w:t>10</w:t>
            </w:r>
            <w:r>
              <w:rPr>
                <w:rStyle w:val="6"/>
                <w:rFonts w:hint="eastAsia" w:ascii="黑体" w:hAnsi="黑体" w:eastAsia="黑体" w:cs="黑体"/>
                <w:sz w:val="21"/>
                <w:szCs w:val="21"/>
              </w:rPr>
              <w:t>分的量尺上</w:t>
            </w:r>
            <w:r>
              <w:rPr>
                <w:rStyle w:val="8"/>
                <w:rFonts w:hint="eastAsia" w:ascii="黑体" w:hAnsi="黑体" w:eastAsia="黑体" w:cs="黑体"/>
                <w:sz w:val="21"/>
                <w:szCs w:val="21"/>
              </w:rPr>
              <w:t>,10</w:t>
            </w:r>
            <w:r>
              <w:rPr>
                <w:rStyle w:val="6"/>
                <w:rFonts w:hint="eastAsia" w:ascii="黑体" w:hAnsi="黑体" w:eastAsia="黑体" w:cs="黑体"/>
                <w:sz w:val="21"/>
                <w:szCs w:val="21"/>
              </w:rPr>
              <w:t>分表示他希望晤谈所能发挥的效能程度</w:t>
            </w:r>
            <w:r>
              <w:rPr>
                <w:rStyle w:val="8"/>
                <w:rFonts w:hint="eastAsia" w:ascii="黑体" w:hAnsi="黑体" w:eastAsia="黑体" w:cs="黑体"/>
                <w:sz w:val="21"/>
                <w:szCs w:val="21"/>
              </w:rPr>
              <w:t>,1</w:t>
            </w:r>
            <w:r>
              <w:rPr>
                <w:rStyle w:val="6"/>
                <w:rFonts w:hint="eastAsia" w:ascii="黑体" w:hAnsi="黑体" w:eastAsia="黑体" w:cs="黑体"/>
                <w:sz w:val="21"/>
                <w:szCs w:val="21"/>
              </w:rPr>
              <w:t>分正好相反。转介者对于你日前和当事人的工作</w:t>
            </w:r>
            <w:r>
              <w:rPr>
                <w:rStyle w:val="8"/>
                <w:rFonts w:hint="eastAsia" w:ascii="黑体" w:hAnsi="黑体" w:eastAsia="黑体" w:cs="黑体"/>
                <w:sz w:val="21"/>
                <w:szCs w:val="21"/>
              </w:rPr>
              <w:t>,</w:t>
            </w:r>
            <w:r>
              <w:rPr>
                <w:rStyle w:val="6"/>
                <w:rFonts w:hint="eastAsia" w:ascii="黑体" w:hAnsi="黑体" w:eastAsia="黑体" w:cs="黑体"/>
                <w:sz w:val="21"/>
                <w:szCs w:val="21"/>
              </w:rPr>
              <w:t>会给几分？</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4</w:t>
            </w:r>
            <w:r>
              <w:rPr>
                <w:rStyle w:val="6"/>
                <w:rFonts w:hint="eastAsia" w:ascii="黑体" w:hAnsi="黑体" w:eastAsia="黑体" w:cs="黑体"/>
                <w:sz w:val="21"/>
                <w:szCs w:val="21"/>
              </w:rPr>
              <w:t>、咨询师对于协助当事人工作的满意度是几分</w:t>
            </w:r>
            <w:r>
              <w:rPr>
                <w:rStyle w:val="8"/>
                <w:rFonts w:hint="eastAsia" w:ascii="黑体" w:hAnsi="黑体" w:eastAsia="黑体" w:cs="黑体"/>
                <w:sz w:val="21"/>
                <w:szCs w:val="21"/>
              </w:rPr>
              <w:t>?</w:t>
            </w:r>
            <w:r>
              <w:rPr>
                <w:rStyle w:val="6"/>
                <w:rFonts w:hint="eastAsia" w:ascii="黑体" w:hAnsi="黑体" w:eastAsia="黑体" w:cs="黑体"/>
                <w:sz w:val="21"/>
                <w:szCs w:val="21"/>
              </w:rPr>
              <w:t>何以打此分数</w:t>
            </w:r>
            <w:r>
              <w:rPr>
                <w:rStyle w:val="8"/>
                <w:rFonts w:hint="eastAsia" w:ascii="黑体" w:hAnsi="黑体" w:eastAsia="黑体" w:cs="黑体"/>
                <w:sz w:val="21"/>
                <w:szCs w:val="21"/>
              </w:rPr>
              <w:t>?.</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5</w:t>
            </w:r>
            <w:r>
              <w:rPr>
                <w:rStyle w:val="6"/>
                <w:rFonts w:hint="eastAsia" w:ascii="黑体" w:hAnsi="黑体" w:eastAsia="黑体" w:cs="黑体"/>
                <w:sz w:val="21"/>
                <w:szCs w:val="21"/>
              </w:rPr>
              <w:t>、当事人会如何描述到目前为止咨询师对他有帮助的部分为何？是否与咨询师的观点一致？咨询师同意当事人的看法吗？如果不同意，咨询师的看法是什么？如果不清楚</w:t>
            </w:r>
            <w:r>
              <w:rPr>
                <w:rStyle w:val="8"/>
                <w:rFonts w:hint="eastAsia" w:ascii="黑体" w:hAnsi="黑体" w:eastAsia="黑体" w:cs="黑体"/>
                <w:sz w:val="21"/>
                <w:szCs w:val="21"/>
              </w:rPr>
              <w:t>,</w:t>
            </w:r>
            <w:r>
              <w:rPr>
                <w:rStyle w:val="6"/>
                <w:rFonts w:hint="eastAsia" w:ascii="黑体" w:hAnsi="黑体" w:eastAsia="黑体" w:cs="黑体"/>
                <w:sz w:val="21"/>
                <w:szCs w:val="21"/>
              </w:rPr>
              <w:t>咨询师要如何得知</w:t>
            </w:r>
            <w:r>
              <w:rPr>
                <w:rStyle w:val="8"/>
                <w:rFonts w:hint="eastAsia" w:ascii="黑体" w:hAnsi="黑体" w:eastAsia="黑体" w:cs="黑体"/>
                <w:sz w:val="21"/>
                <w:szCs w:val="21"/>
              </w:rPr>
              <w:t>?</w:t>
            </w:r>
            <w:r>
              <w:rPr>
                <w:rStyle w:val="6"/>
                <w:rFonts w:hint="eastAsia" w:ascii="黑体" w:hAnsi="黑体" w:eastAsia="黑体" w:cs="黑体"/>
                <w:sz w:val="21"/>
                <w:szCs w:val="21"/>
              </w:rPr>
              <w:t>询师还要做些什么才能知道</w:t>
            </w:r>
            <w:r>
              <w:rPr>
                <w:rStyle w:val="8"/>
                <w:rFonts w:hint="eastAsia" w:ascii="黑体" w:hAnsi="黑体" w:eastAsia="黑体" w:cs="黑体"/>
                <w:sz w:val="21"/>
                <w:szCs w:val="21"/>
              </w:rPr>
              <w:t>?</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6</w:t>
            </w:r>
            <w:r>
              <w:rPr>
                <w:rStyle w:val="6"/>
                <w:rFonts w:hint="eastAsia" w:ascii="黑体" w:hAnsi="黑体" w:eastAsia="黑体" w:cs="黑体"/>
                <w:sz w:val="21"/>
                <w:szCs w:val="21"/>
              </w:rPr>
              <w:t>、当事人认为最有帮助的一次晤谈是什么？为什么？</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8"/>
                <w:rFonts w:hint="eastAsia" w:ascii="黑体" w:hAnsi="黑体" w:eastAsia="黑体" w:cs="黑体"/>
                <w:sz w:val="21"/>
                <w:szCs w:val="21"/>
              </w:rPr>
            </w:pPr>
            <w:r>
              <w:rPr>
                <w:rStyle w:val="8"/>
                <w:rFonts w:hint="eastAsia" w:ascii="黑体" w:hAnsi="黑体" w:eastAsia="黑体" w:cs="黑体"/>
                <w:sz w:val="21"/>
                <w:szCs w:val="21"/>
              </w:rPr>
              <w:t>7</w:t>
            </w:r>
            <w:r>
              <w:rPr>
                <w:rStyle w:val="6"/>
                <w:rFonts w:hint="eastAsia" w:ascii="黑体" w:hAnsi="黑体" w:eastAsia="黑体" w:cs="黑体"/>
                <w:sz w:val="21"/>
                <w:szCs w:val="21"/>
              </w:rPr>
              <w:t>、当事人的希望感有否提升</w:t>
            </w:r>
            <w:r>
              <w:rPr>
                <w:rStyle w:val="8"/>
                <w:rFonts w:hint="eastAsia" w:ascii="黑体" w:hAnsi="黑体" w:eastAsia="黑体" w:cs="黑体"/>
                <w:sz w:val="21"/>
                <w:szCs w:val="21"/>
              </w:rPr>
              <w:t>?</w:t>
            </w:r>
            <w:r>
              <w:rPr>
                <w:rStyle w:val="6"/>
                <w:rFonts w:hint="eastAsia" w:ascii="黑体" w:hAnsi="黑体" w:eastAsia="黑体" w:cs="黑体"/>
                <w:sz w:val="21"/>
                <w:szCs w:val="21"/>
              </w:rPr>
              <w:t>何以能提升</w:t>
            </w:r>
            <w:r>
              <w:rPr>
                <w:rStyle w:val="8"/>
                <w:rFonts w:hint="eastAsia" w:ascii="黑体" w:hAnsi="黑体" w:eastAsia="黑体" w:cs="黑体"/>
                <w:sz w:val="21"/>
                <w:szCs w:val="21"/>
              </w:rPr>
              <w:t>?</w:t>
            </w:r>
          </w:p>
        </w:tc>
        <w:tc>
          <w:tcPr>
            <w:tcW w:w="5333"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bl>
    <w:p>
      <w:pPr>
        <w:tabs>
          <w:tab w:val="left" w:pos="940"/>
        </w:tabs>
        <w:ind w:firstLine="280" w:firstLineChars="100"/>
        <w:jc w:val="left"/>
        <w:rPr>
          <w:rStyle w:val="6"/>
          <w:rFonts w:hint="default" w:ascii="黑体" w:hAnsi="黑体" w:eastAsia="黑体" w:cs="黑体"/>
          <w:sz w:val="28"/>
          <w:szCs w:val="28"/>
        </w:rPr>
      </w:pPr>
      <w:r>
        <w:rPr>
          <w:rStyle w:val="6"/>
          <w:rFonts w:hint="default" w:ascii="黑体" w:hAnsi="黑体" w:eastAsia="黑体" w:cs="黑体"/>
          <w:sz w:val="28"/>
          <w:szCs w:val="28"/>
        </w:rPr>
        <w:t>（二）成功的征兆</w:t>
      </w:r>
    </w:p>
    <w:tbl>
      <w:tblPr>
        <w:tblStyle w:val="4"/>
        <w:tblpPr w:leftFromText="180" w:rightFromText="180" w:vertAnchor="text" w:horzAnchor="page" w:tblpX="732" w:tblpY="201"/>
        <w:tblOverlap w:val="never"/>
        <w:tblW w:w="10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1</w:t>
            </w:r>
            <w:r>
              <w:rPr>
                <w:rStyle w:val="6"/>
                <w:rFonts w:hint="eastAsia" w:ascii="黑体" w:hAnsi="黑体" w:eastAsia="黑体" w:cs="黑体"/>
                <w:sz w:val="21"/>
                <w:szCs w:val="21"/>
              </w:rPr>
              <w:t>、对于成功的征兆</w:t>
            </w:r>
            <w:r>
              <w:rPr>
                <w:rStyle w:val="8"/>
                <w:rFonts w:hint="eastAsia" w:ascii="黑体" w:hAnsi="黑体" w:eastAsia="黑体" w:cs="黑体"/>
                <w:sz w:val="21"/>
                <w:szCs w:val="21"/>
              </w:rPr>
              <w:t>,</w:t>
            </w:r>
            <w:r>
              <w:rPr>
                <w:rStyle w:val="6"/>
                <w:rFonts w:hint="eastAsia" w:ascii="黑体" w:hAnsi="黑体" w:eastAsia="黑体" w:cs="黑体"/>
                <w:sz w:val="21"/>
                <w:szCs w:val="21"/>
              </w:rPr>
              <w:t>当事人是如何描述的</w:t>
            </w:r>
            <w:r>
              <w:rPr>
                <w:rStyle w:val="8"/>
                <w:rFonts w:hint="eastAsia" w:ascii="黑体" w:hAnsi="黑体" w:eastAsia="黑体" w:cs="黑体"/>
                <w:sz w:val="21"/>
                <w:szCs w:val="21"/>
              </w:rPr>
              <w:t>?</w:t>
            </w:r>
          </w:p>
        </w:tc>
        <w:tc>
          <w:tcPr>
            <w:tcW w:w="5475"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eastAsia" w:ascii="黑体" w:hAnsi="黑体" w:eastAsia="黑体" w:cs="黑体"/>
                <w:sz w:val="21"/>
                <w:szCs w:val="21"/>
                <w:vertAlign w:val="baseline"/>
              </w:rPr>
            </w:pPr>
            <w:r>
              <w:rPr>
                <w:rStyle w:val="8"/>
                <w:rFonts w:hint="eastAsia" w:ascii="黑体" w:hAnsi="黑体" w:eastAsia="黑体" w:cs="黑体"/>
                <w:sz w:val="21"/>
                <w:szCs w:val="21"/>
              </w:rPr>
              <w:t>2</w:t>
            </w:r>
            <w:r>
              <w:rPr>
                <w:rStyle w:val="6"/>
                <w:rFonts w:hint="eastAsia" w:ascii="黑体" w:hAnsi="黑体" w:eastAsia="黑体" w:cs="黑体"/>
                <w:sz w:val="21"/>
                <w:szCs w:val="21"/>
              </w:rPr>
              <w:t>、对于转介者来说</w:t>
            </w:r>
            <w:r>
              <w:rPr>
                <w:rStyle w:val="8"/>
                <w:rFonts w:hint="eastAsia" w:ascii="黑体" w:hAnsi="黑体" w:eastAsia="黑体" w:cs="黑体"/>
                <w:sz w:val="21"/>
                <w:szCs w:val="21"/>
              </w:rPr>
              <w:t>,</w:t>
            </w:r>
            <w:r>
              <w:rPr>
                <w:rStyle w:val="6"/>
                <w:rFonts w:hint="eastAsia" w:ascii="黑体" w:hAnsi="黑体" w:eastAsia="黑体" w:cs="黑体"/>
                <w:sz w:val="21"/>
                <w:szCs w:val="21"/>
              </w:rPr>
              <w:t>哪些是成功的征兆</w:t>
            </w:r>
            <w:r>
              <w:rPr>
                <w:rStyle w:val="8"/>
                <w:rFonts w:hint="eastAsia" w:ascii="黑体" w:hAnsi="黑体" w:eastAsia="黑体" w:cs="黑体"/>
                <w:sz w:val="21"/>
                <w:szCs w:val="21"/>
              </w:rPr>
              <w:t>?</w:t>
            </w:r>
          </w:p>
        </w:tc>
        <w:tc>
          <w:tcPr>
            <w:tcW w:w="5475"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 w:hRule="atLeast"/>
        </w:trPr>
        <w:tc>
          <w:tcPr>
            <w:tcW w:w="5191" w:type="dxa"/>
          </w:tcPr>
          <w:p>
            <w:pPr>
              <w:pStyle w:val="7"/>
              <w:keepNext w:val="0"/>
              <w:keepLines w:val="0"/>
              <w:pageBreakBefore w:val="0"/>
              <w:widowControl/>
              <w:suppressLineNumbers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Style w:val="6"/>
                <w:rFonts w:hint="eastAsia" w:ascii="黑体" w:hAnsi="黑体" w:eastAsia="黑体" w:cs="黑体"/>
                <w:sz w:val="21"/>
                <w:szCs w:val="21"/>
              </w:rPr>
            </w:pPr>
            <w:r>
              <w:rPr>
                <w:rStyle w:val="8"/>
                <w:rFonts w:hint="eastAsia" w:ascii="黑体" w:hAnsi="黑体" w:eastAsia="黑体" w:cs="黑体"/>
                <w:sz w:val="21"/>
                <w:szCs w:val="21"/>
              </w:rPr>
              <w:t>3</w:t>
            </w:r>
            <w:r>
              <w:rPr>
                <w:rStyle w:val="6"/>
                <w:rFonts w:hint="eastAsia" w:ascii="黑体" w:hAnsi="黑体" w:eastAsia="黑体" w:cs="黑体"/>
                <w:sz w:val="21"/>
                <w:szCs w:val="21"/>
              </w:rPr>
              <w:t>、对于询师来说</w:t>
            </w:r>
            <w:r>
              <w:rPr>
                <w:rStyle w:val="8"/>
                <w:rFonts w:hint="eastAsia" w:ascii="黑体" w:hAnsi="黑体" w:eastAsia="黑体" w:cs="黑体"/>
                <w:sz w:val="21"/>
                <w:szCs w:val="21"/>
              </w:rPr>
              <w:t>,</w:t>
            </w:r>
            <w:r>
              <w:rPr>
                <w:rStyle w:val="6"/>
                <w:rFonts w:hint="eastAsia" w:ascii="黑体" w:hAnsi="黑体" w:eastAsia="黑体" w:cs="黑体"/>
                <w:sz w:val="21"/>
                <w:szCs w:val="21"/>
              </w:rPr>
              <w:t>哪些是成功的征兆</w:t>
            </w:r>
            <w:r>
              <w:rPr>
                <w:rStyle w:val="8"/>
                <w:rFonts w:hint="eastAsia" w:ascii="黑体" w:hAnsi="黑体" w:eastAsia="黑体" w:cs="黑体"/>
                <w:sz w:val="21"/>
                <w:szCs w:val="21"/>
              </w:rPr>
              <w:t>?</w:t>
            </w:r>
          </w:p>
        </w:tc>
        <w:tc>
          <w:tcPr>
            <w:tcW w:w="5475" w:type="dxa"/>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黑体" w:hAnsi="黑体" w:eastAsia="黑体" w:cs="黑体"/>
                <w:sz w:val="21"/>
                <w:szCs w:val="21"/>
                <w:vertAlign w:val="baseline"/>
              </w:rPr>
            </w:pPr>
          </w:p>
        </w:tc>
      </w:tr>
    </w:tbl>
    <w:p>
      <w:pPr>
        <w:numPr>
          <w:ilvl w:val="0"/>
          <w:numId w:val="2"/>
        </w:numPr>
        <w:tabs>
          <w:tab w:val="left" w:pos="940"/>
        </w:tabs>
        <w:ind w:firstLine="280" w:firstLineChars="100"/>
        <w:jc w:val="left"/>
        <w:rPr>
          <w:rStyle w:val="6"/>
          <w:rFonts w:hint="default" w:ascii="黑体" w:hAnsi="黑体" w:eastAsia="黑体" w:cs="黑体"/>
          <w:sz w:val="28"/>
          <w:szCs w:val="28"/>
          <w:lang w:eastAsia="zh-CN"/>
        </w:rPr>
      </w:pPr>
      <w:r>
        <w:rPr>
          <w:rStyle w:val="6"/>
          <w:rFonts w:hint="default" w:ascii="黑体" w:hAnsi="黑体" w:eastAsia="黑体" w:cs="黑体"/>
          <w:sz w:val="28"/>
          <w:szCs w:val="28"/>
          <w:lang w:eastAsia="zh-CN"/>
        </w:rPr>
        <w:t>达成目标的程度</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trPr>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1</w:t>
            </w:r>
            <w:r>
              <w:rPr>
                <w:rStyle w:val="6"/>
                <w:sz w:val="21"/>
                <w:szCs w:val="21"/>
              </w:rPr>
              <w:t>、什么可以让当事人相信自己是可以达成这些目标的</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2</w:t>
            </w:r>
            <w:r>
              <w:rPr>
                <w:rStyle w:val="6"/>
                <w:sz w:val="21"/>
                <w:szCs w:val="21"/>
              </w:rPr>
              <w:t>、什么可以让转介者相信</w:t>
            </w:r>
            <w:r>
              <w:rPr>
                <w:rStyle w:val="8"/>
                <w:sz w:val="21"/>
                <w:szCs w:val="21"/>
              </w:rPr>
              <w:t>,</w:t>
            </w:r>
            <w:r>
              <w:rPr>
                <w:rStyle w:val="6"/>
                <w:sz w:val="21"/>
                <w:szCs w:val="21"/>
              </w:rPr>
              <w:t>当事入是可以达成这些目标的</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3</w:t>
            </w:r>
            <w:r>
              <w:rPr>
                <w:rStyle w:val="6"/>
                <w:sz w:val="21"/>
                <w:szCs w:val="21"/>
              </w:rPr>
              <w:t>、截至目前</w:t>
            </w:r>
            <w:r>
              <w:rPr>
                <w:rStyle w:val="8"/>
                <w:sz w:val="21"/>
                <w:szCs w:val="21"/>
              </w:rPr>
              <w:t>,</w:t>
            </w:r>
            <w:r>
              <w:rPr>
                <w:rStyle w:val="6"/>
                <w:sz w:val="21"/>
                <w:szCs w:val="21"/>
              </w:rPr>
              <w:t>对于目标的达成</w:t>
            </w:r>
            <w:r>
              <w:rPr>
                <w:rStyle w:val="8"/>
                <w:sz w:val="21"/>
                <w:szCs w:val="21"/>
              </w:rPr>
              <w:t>,</w:t>
            </w:r>
            <w:r>
              <w:rPr>
                <w:rStyle w:val="6"/>
                <w:sz w:val="21"/>
                <w:szCs w:val="21"/>
              </w:rPr>
              <w:t>有哪些部分已经做到了</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4</w:t>
            </w:r>
            <w:r>
              <w:rPr>
                <w:rStyle w:val="6"/>
                <w:sz w:val="21"/>
                <w:szCs w:val="21"/>
              </w:rPr>
              <w:t>、咨询师与当事人的目标是否一致</w:t>
            </w:r>
            <w:r>
              <w:rPr>
                <w:rStyle w:val="8"/>
                <w:sz w:val="21"/>
                <w:szCs w:val="21"/>
              </w:rPr>
              <w:t>?</w:t>
            </w:r>
            <w:r>
              <w:rPr>
                <w:rStyle w:val="6"/>
                <w:sz w:val="21"/>
                <w:szCs w:val="21"/>
              </w:rPr>
              <w:t>当事人目前的目标又为何</w:t>
            </w:r>
            <w:r>
              <w:rPr>
                <w:rStyle w:val="8"/>
                <w:sz w:val="21"/>
                <w:szCs w:val="21"/>
              </w:rPr>
              <w:t>(</w:t>
            </w:r>
            <w:r>
              <w:rPr>
                <w:rStyle w:val="6"/>
                <w:sz w:val="21"/>
                <w:szCs w:val="21"/>
              </w:rPr>
              <w:t>如认为目前什么还需要改变</w:t>
            </w:r>
            <w:r>
              <w:rPr>
                <w:rStyle w:val="8"/>
                <w:sz w:val="21"/>
                <w:szCs w:val="21"/>
              </w:rPr>
              <w:t>1</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5</w:t>
            </w:r>
            <w:r>
              <w:rPr>
                <w:rStyle w:val="6"/>
                <w:sz w:val="21"/>
                <w:szCs w:val="21"/>
              </w:rPr>
              <w:t>、咨询师会说当事人目前有多接近目标的完成</w:t>
            </w:r>
            <w:r>
              <w:rPr>
                <w:rStyle w:val="8"/>
                <w:sz w:val="21"/>
                <w:szCs w:val="21"/>
              </w:rPr>
              <w:t>?(</w:t>
            </w:r>
            <w:r>
              <w:rPr>
                <w:rStyle w:val="6"/>
                <w:sz w:val="21"/>
                <w:szCs w:val="21"/>
              </w:rPr>
              <w:t>使用评量问句</w:t>
            </w:r>
            <w:r>
              <w:rPr>
                <w:rStyle w:val="8"/>
                <w:sz w:val="21"/>
                <w:szCs w:val="21"/>
              </w:rPr>
              <w:t>)</w:t>
            </w:r>
            <w:r>
              <w:rPr>
                <w:rStyle w:val="6"/>
                <w:sz w:val="21"/>
                <w:szCs w:val="21"/>
              </w:rPr>
              <w:t>当事人会同意此评量分数吗</w:t>
            </w:r>
            <w:r>
              <w:rPr>
                <w:rStyle w:val="8"/>
                <w:sz w:val="21"/>
                <w:szCs w:val="21"/>
              </w:rPr>
              <w:t>?</w:t>
            </w:r>
            <w:r>
              <w:rPr>
                <w:rStyle w:val="6"/>
                <w:sz w:val="21"/>
                <w:szCs w:val="21"/>
              </w:rPr>
              <w:t>若同意</w:t>
            </w:r>
            <w:r>
              <w:rPr>
                <w:rStyle w:val="8"/>
                <w:sz w:val="21"/>
                <w:szCs w:val="21"/>
              </w:rPr>
              <w:t>,</w:t>
            </w:r>
            <w:r>
              <w:rPr>
                <w:rStyle w:val="6"/>
                <w:sz w:val="21"/>
                <w:szCs w:val="21"/>
              </w:rPr>
              <w:t>当事人会说何处较好了？若不同意</w:t>
            </w:r>
            <w:r>
              <w:rPr>
                <w:rStyle w:val="8"/>
                <w:sz w:val="21"/>
                <w:szCs w:val="21"/>
              </w:rPr>
              <w:t>,</w:t>
            </w:r>
            <w:r>
              <w:rPr>
                <w:rStyle w:val="6"/>
                <w:sz w:val="21"/>
                <w:szCs w:val="21"/>
              </w:rPr>
              <w:t>当事人会打的分数是几分又是发生什么事</w:t>
            </w:r>
            <w:r>
              <w:rPr>
                <w:rStyle w:val="8"/>
                <w:sz w:val="21"/>
                <w:szCs w:val="21"/>
              </w:rPr>
              <w:t>,</w:t>
            </w:r>
            <w:r>
              <w:rPr>
                <w:rStyle w:val="6"/>
                <w:sz w:val="21"/>
                <w:szCs w:val="21"/>
              </w:rPr>
              <w:t>而让他可以到达他所评量的那个分数？</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6</w:t>
            </w:r>
            <w:r>
              <w:rPr>
                <w:rStyle w:val="6"/>
                <w:sz w:val="21"/>
                <w:szCs w:val="21"/>
              </w:rPr>
              <w:t>、是什么告诉当事人已经做出改变的</w:t>
            </w:r>
            <w:r>
              <w:rPr>
                <w:rStyle w:val="8"/>
                <w:sz w:val="21"/>
                <w:szCs w:val="21"/>
              </w:rPr>
              <w:t>?</w:t>
            </w:r>
            <w:r>
              <w:rPr>
                <w:rStyle w:val="6"/>
                <w:sz w:val="21"/>
                <w:szCs w:val="21"/>
              </w:rPr>
              <w:t>当事人会说是在此过程中谁对他有最大的帮助的</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bl>
    <w:p>
      <w:pPr>
        <w:numPr>
          <w:ilvl w:val="0"/>
          <w:numId w:val="2"/>
        </w:numPr>
        <w:tabs>
          <w:tab w:val="left" w:pos="940"/>
        </w:tabs>
        <w:ind w:firstLine="280" w:firstLineChars="100"/>
        <w:jc w:val="left"/>
        <w:rPr>
          <w:rStyle w:val="6"/>
          <w:rFonts w:hint="default" w:ascii="黑体" w:hAnsi="黑体" w:eastAsia="黑体" w:cs="黑体"/>
          <w:sz w:val="28"/>
          <w:szCs w:val="28"/>
          <w:lang w:eastAsia="zh-CN"/>
        </w:rPr>
      </w:pPr>
      <w:r>
        <w:rPr>
          <w:rStyle w:val="6"/>
          <w:rFonts w:hint="default" w:ascii="黑体" w:hAnsi="黑体" w:eastAsia="黑体" w:cs="黑体"/>
          <w:sz w:val="28"/>
          <w:szCs w:val="28"/>
          <w:lang w:eastAsia="zh-CN"/>
        </w:rPr>
        <w:t>未来方向</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trPr>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1</w:t>
            </w:r>
            <w:r>
              <w:rPr>
                <w:rStyle w:val="6"/>
                <w:sz w:val="21"/>
                <w:szCs w:val="21"/>
              </w:rPr>
              <w:t>、为了要朝</w:t>
            </w:r>
            <w:r>
              <w:rPr>
                <w:rStyle w:val="8"/>
                <w:sz w:val="21"/>
                <w:szCs w:val="21"/>
              </w:rPr>
              <w:t>10</w:t>
            </w:r>
            <w:r>
              <w:rPr>
                <w:rStyle w:val="6"/>
                <w:sz w:val="21"/>
                <w:szCs w:val="21"/>
              </w:rPr>
              <w:t>分的目标前进</w:t>
            </w:r>
            <w:r>
              <w:rPr>
                <w:rStyle w:val="8"/>
                <w:sz w:val="21"/>
                <w:szCs w:val="21"/>
              </w:rPr>
              <w:t>1</w:t>
            </w:r>
            <w:r>
              <w:rPr>
                <w:rStyle w:val="6"/>
                <w:sz w:val="21"/>
                <w:szCs w:val="21"/>
              </w:rPr>
              <w:t>分</w:t>
            </w:r>
            <w:r>
              <w:rPr>
                <w:rStyle w:val="8"/>
                <w:sz w:val="21"/>
                <w:szCs w:val="21"/>
              </w:rPr>
              <w:t>,</w:t>
            </w:r>
            <w:r>
              <w:rPr>
                <w:rStyle w:val="6"/>
                <w:sz w:val="21"/>
                <w:szCs w:val="21"/>
              </w:rPr>
              <w:t>当事人需要优先采取的第一小小步是什么？当进</w:t>
            </w:r>
            <w:r>
              <w:rPr>
                <w:rStyle w:val="8"/>
                <w:sz w:val="21"/>
                <w:szCs w:val="21"/>
              </w:rPr>
              <w:t>1</w:t>
            </w:r>
            <w:r>
              <w:rPr>
                <w:rStyle w:val="6"/>
                <w:sz w:val="21"/>
                <w:szCs w:val="21"/>
              </w:rPr>
              <w:t>分时</w:t>
            </w:r>
            <w:r>
              <w:rPr>
                <w:rStyle w:val="8"/>
                <w:sz w:val="21"/>
                <w:szCs w:val="21"/>
              </w:rPr>
              <w:t>,</w:t>
            </w:r>
            <w:r>
              <w:rPr>
                <w:rStyle w:val="6"/>
                <w:sz w:val="21"/>
                <w:szCs w:val="21"/>
              </w:rPr>
              <w:t>当事人的生活又会有何不同</w:t>
            </w:r>
            <w:r>
              <w:rPr>
                <w:rStyle w:val="8"/>
                <w:sz w:val="21"/>
                <w:szCs w:val="21"/>
              </w:rPr>
              <w:t>?</w:t>
            </w:r>
            <w:r>
              <w:rPr>
                <w:rStyle w:val="6"/>
                <w:sz w:val="21"/>
                <w:szCs w:val="21"/>
              </w:rPr>
              <w:t>还有呢</w:t>
            </w:r>
            <w:r>
              <w:rPr>
                <w:rStyle w:val="8"/>
                <w:sz w:val="21"/>
                <w:szCs w:val="21"/>
              </w:rPr>
              <w:t>?</w:t>
            </w:r>
            <w:r>
              <w:rPr>
                <w:rStyle w:val="6"/>
                <w:sz w:val="21"/>
                <w:szCs w:val="21"/>
              </w:rPr>
              <w:t>谁会注意到当事人的不同</w:t>
            </w:r>
            <w:r>
              <w:rPr>
                <w:rStyle w:val="8"/>
                <w:sz w:val="21"/>
                <w:szCs w:val="21"/>
              </w:rPr>
              <w:t>?</w:t>
            </w:r>
            <w:r>
              <w:rPr>
                <w:rStyle w:val="6"/>
                <w:sz w:val="21"/>
                <w:szCs w:val="21"/>
              </w:rPr>
              <w:t>还会有什么其他地方会改变呢</w:t>
            </w:r>
            <w:r>
              <w:rPr>
                <w:rStyle w:val="8"/>
                <w:sz w:val="21"/>
                <w:szCs w:val="21"/>
              </w:rPr>
              <w:t>?</w:t>
            </w:r>
            <w:r>
              <w:rPr>
                <w:rStyle w:val="6"/>
                <w:sz w:val="21"/>
                <w:szCs w:val="21"/>
              </w:rPr>
              <w:t>谁会注意到这些改变</w:t>
            </w:r>
            <w:r>
              <w:rPr>
                <w:rStyle w:val="8"/>
                <w:sz w:val="21"/>
                <w:szCs w:val="21"/>
              </w:rPr>
              <w:t>?</w:t>
            </w:r>
            <w:r>
              <w:rPr>
                <w:rStyle w:val="6"/>
                <w:sz w:val="21"/>
                <w:szCs w:val="21"/>
              </w:rPr>
              <w:t>这些改变又会怎么影响当事人与生活中重要他人的互动</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2</w:t>
            </w:r>
            <w:r>
              <w:rPr>
                <w:rStyle w:val="6"/>
                <w:sz w:val="21"/>
                <w:szCs w:val="21"/>
              </w:rPr>
              <w:t>、还有什么资源</w:t>
            </w:r>
            <w:r>
              <w:rPr>
                <w:rStyle w:val="8"/>
                <w:sz w:val="21"/>
                <w:szCs w:val="21"/>
              </w:rPr>
              <w:t>,</w:t>
            </w:r>
            <w:r>
              <w:rPr>
                <w:rStyle w:val="6"/>
                <w:sz w:val="21"/>
                <w:szCs w:val="21"/>
              </w:rPr>
              <w:t>是当事人认为可有利于达成的的资源</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3</w:t>
            </w:r>
            <w:r>
              <w:rPr>
                <w:rStyle w:val="6"/>
                <w:sz w:val="21"/>
                <w:szCs w:val="21"/>
              </w:rPr>
              <w:t>、为了要使咨询师对当事人的帮助再增加</w:t>
            </w:r>
            <w:r>
              <w:rPr>
                <w:rStyle w:val="8"/>
                <w:sz w:val="21"/>
                <w:szCs w:val="21"/>
              </w:rPr>
              <w:t>1</w:t>
            </w:r>
            <w:r>
              <w:rPr>
                <w:rStyle w:val="6"/>
                <w:sz w:val="21"/>
                <w:szCs w:val="21"/>
              </w:rPr>
              <w:t>分</w:t>
            </w:r>
            <w:r>
              <w:rPr>
                <w:rStyle w:val="8"/>
                <w:sz w:val="21"/>
                <w:szCs w:val="21"/>
              </w:rPr>
              <w:t>,</w:t>
            </w:r>
            <w:r>
              <w:rPr>
                <w:rStyle w:val="6"/>
                <w:sz w:val="21"/>
                <w:szCs w:val="21"/>
              </w:rPr>
              <w:t>咨询师需要做什么事</w:t>
            </w:r>
            <w:r>
              <w:rPr>
                <w:rStyle w:val="8"/>
                <w:sz w:val="21"/>
                <w:szCs w:val="21"/>
              </w:rPr>
              <w:t>?</w:t>
            </w:r>
            <w:r>
              <w:rPr>
                <w:rStyle w:val="6"/>
                <w:sz w:val="21"/>
                <w:szCs w:val="21"/>
              </w:rPr>
              <w:t>当分数</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4</w:t>
            </w:r>
            <w:r>
              <w:rPr>
                <w:rStyle w:val="6"/>
                <w:sz w:val="21"/>
                <w:szCs w:val="21"/>
              </w:rPr>
              <w:t>、当咨询师对晒谈的满意度增加</w:t>
            </w:r>
            <w:r>
              <w:rPr>
                <w:rStyle w:val="8"/>
                <w:sz w:val="21"/>
                <w:szCs w:val="21"/>
              </w:rPr>
              <w:t>1</w:t>
            </w:r>
            <w:r>
              <w:rPr>
                <w:rStyle w:val="6"/>
                <w:sz w:val="21"/>
                <w:szCs w:val="21"/>
              </w:rPr>
              <w:t>分时</w:t>
            </w:r>
            <w:r>
              <w:rPr>
                <w:rStyle w:val="8"/>
                <w:sz w:val="21"/>
                <w:szCs w:val="21"/>
              </w:rPr>
              <w:t>,</w:t>
            </w:r>
            <w:r>
              <w:rPr>
                <w:rStyle w:val="6"/>
                <w:sz w:val="21"/>
                <w:szCs w:val="21"/>
              </w:rPr>
              <w:t>咨询师会发现自己做了什么不同的事情？或者又会产生什么不同</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sz w:val="21"/>
                <w:szCs w:val="21"/>
              </w:rPr>
              <w:t>5</w:t>
            </w:r>
            <w:r>
              <w:rPr>
                <w:rStyle w:val="6"/>
                <w:sz w:val="21"/>
                <w:szCs w:val="21"/>
              </w:rPr>
              <w:t>、当事人要如何知道自己已经够好到足以结案</w:t>
            </w:r>
            <w:r>
              <w:rPr>
                <w:rStyle w:val="8"/>
                <w:sz w:val="21"/>
                <w:szCs w:val="21"/>
              </w:rPr>
              <w:t>?</w:t>
            </w:r>
            <w:r>
              <w:rPr>
                <w:rStyle w:val="6"/>
                <w:sz w:val="21"/>
                <w:szCs w:val="21"/>
              </w:rPr>
              <w:t>咨询师又要如何知道</w:t>
            </w:r>
            <w:r>
              <w:rPr>
                <w:rStyle w:val="8"/>
                <w:sz w:val="21"/>
                <w:szCs w:val="21"/>
              </w:rPr>
              <w:t>?</w:t>
            </w:r>
            <w:r>
              <w:rPr>
                <w:rStyle w:val="6"/>
                <w:sz w:val="21"/>
                <w:szCs w:val="21"/>
              </w:rPr>
              <w:t>为达结案</w:t>
            </w:r>
            <w:r>
              <w:rPr>
                <w:rStyle w:val="8"/>
                <w:sz w:val="21"/>
                <w:szCs w:val="21"/>
              </w:rPr>
              <w:t>,</w:t>
            </w:r>
            <w:r>
              <w:rPr>
                <w:rStyle w:val="6"/>
                <w:sz w:val="21"/>
                <w:szCs w:val="21"/>
              </w:rPr>
              <w:t>当事人要做哪些努力</w:t>
            </w:r>
            <w:r>
              <w:rPr>
                <w:rStyle w:val="8"/>
                <w:sz w:val="21"/>
                <w:szCs w:val="21"/>
              </w:rPr>
              <w:t>?</w:t>
            </w:r>
            <w:r>
              <w:rPr>
                <w:rStyle w:val="6"/>
                <w:sz w:val="21"/>
                <w:szCs w:val="21"/>
              </w:rPr>
              <w:t>咨询师还要如何协助他</w:t>
            </w:r>
            <w:r>
              <w:rPr>
                <w:rStyle w:val="8"/>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bl>
    <w:p>
      <w:pPr>
        <w:numPr>
          <w:ilvl w:val="0"/>
          <w:numId w:val="2"/>
        </w:numPr>
        <w:tabs>
          <w:tab w:val="left" w:pos="940"/>
        </w:tabs>
        <w:ind w:firstLine="280" w:firstLineChars="100"/>
        <w:jc w:val="left"/>
        <w:rPr>
          <w:rStyle w:val="6"/>
          <w:rFonts w:hint="default" w:ascii="黑体" w:hAnsi="黑体" w:eastAsia="黑体" w:cs="黑体"/>
          <w:sz w:val="28"/>
          <w:szCs w:val="28"/>
          <w:lang w:eastAsia="zh-CN"/>
        </w:rPr>
      </w:pPr>
      <w:r>
        <w:rPr>
          <w:rStyle w:val="6"/>
          <w:rFonts w:hint="default" w:ascii="黑体" w:hAnsi="黑体" w:eastAsia="黑体" w:cs="黑体"/>
          <w:sz w:val="28"/>
          <w:szCs w:val="28"/>
          <w:lang w:eastAsia="zh-CN"/>
        </w:rPr>
        <w:t>督导讨论</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trPr>
        <w:tc>
          <w:tcPr>
            <w:tcW w:w="534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rFonts w:hint="eastAsia" w:ascii="黑体" w:hAnsi="黑体" w:eastAsia="黑体" w:cs="黑体"/>
                <w:sz w:val="21"/>
                <w:szCs w:val="21"/>
              </w:rPr>
              <w:t>1.</w:t>
            </w:r>
            <w:r>
              <w:rPr>
                <w:rStyle w:val="6"/>
                <w:rFonts w:hint="eastAsia" w:ascii="黑体" w:hAnsi="黑体" w:eastAsia="黑体" w:cs="黑体"/>
                <w:sz w:val="21"/>
                <w:szCs w:val="21"/>
              </w:rPr>
              <w:t>希望通过这个督导过程</w:t>
            </w:r>
            <w:r>
              <w:rPr>
                <w:rStyle w:val="8"/>
                <w:rFonts w:hint="eastAsia" w:ascii="黑体" w:hAnsi="黑体" w:eastAsia="黑体" w:cs="黑体"/>
                <w:sz w:val="21"/>
                <w:szCs w:val="21"/>
              </w:rPr>
              <w:t>,</w:t>
            </w:r>
            <w:r>
              <w:rPr>
                <w:rStyle w:val="6"/>
                <w:rFonts w:hint="eastAsia" w:ascii="黑体" w:hAnsi="黑体" w:eastAsia="黑体" w:cs="黑体"/>
                <w:sz w:val="21"/>
                <w:szCs w:val="21"/>
              </w:rPr>
              <w:t>进行讨论的特定督导需求为何</w:t>
            </w:r>
            <w:r>
              <w:rPr>
                <w:rStyle w:val="8"/>
                <w:rFonts w:hint="eastAsia" w:ascii="黑体" w:hAnsi="黑体" w:eastAsia="黑体" w:cs="黑体"/>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1"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140" w:line="240" w:lineRule="exact"/>
              <w:ind w:left="0" w:leftChars="0" w:right="0" w:rightChars="0" w:firstLine="0" w:firstLineChars="0"/>
              <w:jc w:val="left"/>
              <w:textAlignment w:val="auto"/>
              <w:outlineLvl w:val="9"/>
              <w:rPr>
                <w:rStyle w:val="6"/>
                <w:rFonts w:hint="eastAsia" w:ascii="黑体" w:hAnsi="黑体" w:eastAsia="黑体" w:cs="黑体"/>
                <w:sz w:val="21"/>
                <w:szCs w:val="21"/>
                <w:vertAlign w:val="baseline"/>
                <w:lang w:eastAsia="zh-CN"/>
              </w:rPr>
            </w:pPr>
            <w:r>
              <w:rPr>
                <w:rStyle w:val="8"/>
                <w:rFonts w:hint="eastAsia" w:ascii="黑体" w:hAnsi="黑体" w:eastAsia="黑体" w:cs="黑体"/>
                <w:sz w:val="21"/>
                <w:szCs w:val="21"/>
              </w:rPr>
              <w:t>2.</w:t>
            </w:r>
            <w:r>
              <w:rPr>
                <w:rStyle w:val="6"/>
                <w:rFonts w:hint="eastAsia" w:ascii="黑体" w:hAnsi="黑体" w:eastAsia="黑体" w:cs="黑体"/>
                <w:sz w:val="21"/>
                <w:szCs w:val="21"/>
              </w:rPr>
              <w:t>希望督导者或同侪以什么方式来进行反馈</w:t>
            </w:r>
            <w:r>
              <w:rPr>
                <w:rStyle w:val="8"/>
                <w:rFonts w:hint="eastAsia" w:ascii="黑体" w:hAnsi="黑体" w:eastAsia="黑体" w:cs="黑体"/>
                <w:sz w:val="21"/>
                <w:szCs w:val="21"/>
              </w:rPr>
              <w:t>?</w:t>
            </w:r>
          </w:p>
        </w:tc>
        <w:tc>
          <w:tcPr>
            <w:tcW w:w="5341" w:type="dxa"/>
          </w:tcPr>
          <w:p>
            <w:pPr>
              <w:numPr>
                <w:ilvl w:val="0"/>
                <w:numId w:val="0"/>
              </w:numPr>
              <w:tabs>
                <w:tab w:val="left" w:pos="940"/>
              </w:tabs>
              <w:jc w:val="left"/>
              <w:rPr>
                <w:rStyle w:val="6"/>
                <w:rFonts w:hint="eastAsia" w:ascii="黑体" w:hAnsi="黑体" w:eastAsia="黑体" w:cs="黑体"/>
                <w:sz w:val="21"/>
                <w:szCs w:val="21"/>
                <w:vertAlign w:val="baseline"/>
                <w:lang w:eastAsia="zh-CN"/>
              </w:rPr>
            </w:pPr>
          </w:p>
        </w:tc>
      </w:tr>
    </w:tbl>
    <w:p>
      <w:pPr>
        <w:pStyle w:val="5"/>
        <w:keepNext w:val="0"/>
        <w:keepLines w:val="0"/>
        <w:widowControl/>
        <w:suppressLineNumbers w:val="0"/>
        <w:jc w:val="center"/>
        <w:rPr>
          <w:rStyle w:val="6"/>
          <w:rFonts w:hint="default" w:ascii="黑体" w:hAnsi="黑体" w:eastAsia="黑体" w:cs="黑体"/>
          <w:sz w:val="44"/>
          <w:szCs w:val="44"/>
        </w:rPr>
      </w:pPr>
      <w:r>
        <w:rPr>
          <w:rStyle w:val="6"/>
          <w:rFonts w:hint="eastAsia" w:ascii="黑体" w:hAnsi="黑体" w:eastAsia="黑体" w:cs="黑体"/>
          <w:sz w:val="44"/>
          <w:szCs w:val="44"/>
        </w:rPr>
        <w:t>焦点解决取向个案研讨报告格式</w:t>
      </w:r>
      <w:r>
        <w:rPr>
          <w:rStyle w:val="6"/>
          <w:rFonts w:hint="default" w:ascii="黑体" w:hAnsi="黑体" w:eastAsia="黑体" w:cs="黑体"/>
          <w:sz w:val="44"/>
          <w:szCs w:val="44"/>
        </w:rPr>
        <w:t>——逐字稿版</w:t>
      </w:r>
    </w:p>
    <w:p>
      <w:pPr>
        <w:pStyle w:val="5"/>
        <w:keepNext w:val="0"/>
        <w:keepLines w:val="0"/>
        <w:widowControl/>
        <w:suppressLineNumbers w:val="0"/>
        <w:jc w:val="center"/>
        <w:rPr>
          <w:rStyle w:val="6"/>
          <w:rFonts w:hint="eastAsia" w:ascii="黑体" w:hAnsi="黑体" w:eastAsia="黑体" w:cs="黑体"/>
          <w:sz w:val="44"/>
          <w:szCs w:val="44"/>
        </w:rPr>
      </w:pPr>
      <w:r>
        <w:rPr>
          <w:rStyle w:val="6"/>
          <w:rFonts w:hint="default" w:ascii="黑体" w:hAnsi="黑体" w:eastAsia="黑体" w:cs="黑体"/>
          <w:sz w:val="44"/>
          <w:szCs w:val="44"/>
        </w:rPr>
        <w:t>第  页</w:t>
      </w:r>
    </w:p>
    <w:tbl>
      <w:tblPr>
        <w:tblStyle w:val="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9"/>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jc w:val="center"/>
              <w:rPr>
                <w:vertAlign w:val="baseline"/>
              </w:rPr>
            </w:pPr>
            <w:r>
              <w:rPr>
                <w:vertAlign w:val="baseline"/>
              </w:rPr>
              <w:t>逐字稿内容</w:t>
            </w:r>
          </w:p>
        </w:tc>
        <w:tc>
          <w:tcPr>
            <w:tcW w:w="1966" w:type="dxa"/>
          </w:tcPr>
          <w:p>
            <w:pPr>
              <w:spacing w:line="240" w:lineRule="auto"/>
              <w:jc w:val="center"/>
              <w:rPr>
                <w:vertAlign w:val="baseline"/>
              </w:rPr>
            </w:pPr>
            <w:r>
              <w:rPr>
                <w:vertAlign w:val="baseline"/>
              </w:rPr>
              <w:t>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rPr>
                <w:vertAlign w:val="baseline"/>
              </w:rPr>
            </w:pPr>
            <w:r>
              <w:rPr>
                <w:vertAlign w:val="baseline"/>
              </w:rPr>
              <w:t>咨询师1:</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rPr>
                <w:vertAlign w:val="baseline"/>
              </w:rPr>
            </w:pPr>
            <w:r>
              <w:rPr>
                <w:vertAlign w:val="baseline"/>
              </w:rPr>
              <w:t>来访者1：</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2：</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2：</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3：</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3：</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4：</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4：</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5：</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5：</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tcPr>
          <w:p>
            <w:pPr>
              <w:spacing w:line="240" w:lineRule="auto"/>
              <w:rPr>
                <w:vertAlign w:val="baseline"/>
              </w:rPr>
            </w:pPr>
            <w:r>
              <w:rPr>
                <w:vertAlign w:val="baseline"/>
              </w:rPr>
              <w:t>咨询师</w:t>
            </w:r>
            <w:r>
              <w:rPr>
                <w:vertAlign w:val="baseline"/>
              </w:rPr>
              <w:t>6：</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tcPr>
          <w:p>
            <w:pPr>
              <w:spacing w:line="240" w:lineRule="auto"/>
              <w:rPr>
                <w:vertAlign w:val="baseline"/>
              </w:rPr>
            </w:pPr>
            <w:r>
              <w:rPr>
                <w:vertAlign w:val="baseline"/>
              </w:rPr>
              <w:t>来访者</w:t>
            </w:r>
            <w:r>
              <w:rPr>
                <w:vertAlign w:val="baseline"/>
              </w:rPr>
              <w:t>6：</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咨询师</w:t>
            </w:r>
            <w:r>
              <w:rPr>
                <w:vertAlign w:val="baseline"/>
              </w:rPr>
              <w:t>7：</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来访者</w:t>
            </w:r>
            <w:r>
              <w:rPr>
                <w:vertAlign w:val="baseline"/>
              </w:rPr>
              <w:t>7：</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咨询师</w:t>
            </w:r>
            <w:r>
              <w:rPr>
                <w:vertAlign w:val="baseline"/>
              </w:rPr>
              <w:t>8：</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来访者</w:t>
            </w:r>
            <w:r>
              <w:rPr>
                <w:vertAlign w:val="baseline"/>
              </w:rPr>
              <w:t>8：</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咨询师</w:t>
            </w:r>
            <w:r>
              <w:rPr>
                <w:vertAlign w:val="baseline"/>
              </w:rPr>
              <w:t>9：</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来访者</w:t>
            </w:r>
            <w:r>
              <w:rPr>
                <w:vertAlign w:val="baseline"/>
              </w:rPr>
              <w:t>9：</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咨询师</w:t>
            </w:r>
            <w:r>
              <w:rPr>
                <w:vertAlign w:val="baseline"/>
              </w:rPr>
              <w:t>10：</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vAlign w:val="top"/>
          </w:tcPr>
          <w:p>
            <w:pPr>
              <w:spacing w:line="240" w:lineRule="auto"/>
              <w:rPr>
                <w:vertAlign w:val="baseline"/>
              </w:rPr>
            </w:pPr>
            <w:r>
              <w:rPr>
                <w:vertAlign w:val="baseline"/>
              </w:rPr>
              <w:t>来访者</w:t>
            </w:r>
            <w:r>
              <w:rPr>
                <w:vertAlign w:val="baseline"/>
              </w:rPr>
              <w:t>10：</w:t>
            </w:r>
          </w:p>
        </w:tc>
        <w:tc>
          <w:tcPr>
            <w:tcW w:w="1966" w:type="dxa"/>
            <w:vAlign w:val="top"/>
          </w:tcPr>
          <w:p>
            <w:pPr>
              <w:spacing w:line="240" w:lineRule="auto"/>
              <w:rPr>
                <w:vertAlign w:val="baseline"/>
              </w:rPr>
            </w:pPr>
          </w:p>
        </w:tc>
      </w:tr>
    </w:tbl>
    <w:p>
      <w:pPr>
        <w:pStyle w:val="5"/>
        <w:keepNext w:val="0"/>
        <w:keepLines w:val="0"/>
        <w:widowControl/>
        <w:suppressLineNumbers w:val="0"/>
        <w:jc w:val="center"/>
        <w:rPr>
          <w:rStyle w:val="6"/>
          <w:rFonts w:hint="eastAsia" w:ascii="黑体" w:hAnsi="黑体" w:eastAsia="黑体" w:cs="黑体"/>
          <w:sz w:val="44"/>
          <w:szCs w:val="44"/>
        </w:rPr>
      </w:pPr>
      <w:r>
        <w:rPr>
          <w:rStyle w:val="6"/>
          <w:rFonts w:hint="default" w:ascii="黑体" w:hAnsi="黑体" w:eastAsia="黑体" w:cs="黑体"/>
          <w:sz w:val="44"/>
          <w:szCs w:val="44"/>
        </w:rPr>
        <w:t>第</w:t>
      </w:r>
      <w:r>
        <w:rPr>
          <w:rStyle w:val="6"/>
          <w:rFonts w:hint="default" w:ascii="黑体" w:hAnsi="黑体" w:eastAsia="黑体" w:cs="黑体"/>
          <w:sz w:val="44"/>
          <w:szCs w:val="44"/>
        </w:rPr>
        <w:t xml:space="preserve">  </w:t>
      </w:r>
      <w:bookmarkStart w:id="0" w:name="_GoBack"/>
      <w:bookmarkEnd w:id="0"/>
      <w:r>
        <w:rPr>
          <w:rStyle w:val="6"/>
          <w:rFonts w:hint="default" w:ascii="黑体" w:hAnsi="黑体" w:eastAsia="黑体" w:cs="黑体"/>
          <w:sz w:val="44"/>
          <w:szCs w:val="44"/>
        </w:rPr>
        <w:t>页</w:t>
      </w:r>
    </w:p>
    <w:tbl>
      <w:tblPr>
        <w:tblStyle w:val="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jc w:val="center"/>
              <w:rPr>
                <w:vertAlign w:val="baseline"/>
              </w:rPr>
            </w:pPr>
            <w:r>
              <w:rPr>
                <w:vertAlign w:val="baseline"/>
              </w:rPr>
              <w:t>逐字稿内容</w:t>
            </w:r>
          </w:p>
        </w:tc>
        <w:tc>
          <w:tcPr>
            <w:tcW w:w="1966" w:type="dxa"/>
          </w:tcPr>
          <w:p>
            <w:pPr>
              <w:spacing w:line="240" w:lineRule="auto"/>
              <w:jc w:val="center"/>
              <w:rPr>
                <w:vertAlign w:val="baseline"/>
              </w:rPr>
            </w:pPr>
            <w:r>
              <w:rPr>
                <w:vertAlign w:val="baseline"/>
              </w:rPr>
              <w:t>反思</w:t>
            </w:r>
          </w:p>
        </w:tc>
      </w:tr>
      <w:tr>
        <w:tblPrEx>
          <w:tblLayout w:type="fixed"/>
        </w:tblPrEx>
        <w:tc>
          <w:tcPr>
            <w:tcW w:w="8649" w:type="dxa"/>
          </w:tcPr>
          <w:p>
            <w:pPr>
              <w:spacing w:line="240" w:lineRule="auto"/>
              <w:rPr>
                <w:vertAlign w:val="baseline"/>
              </w:rPr>
            </w:pPr>
            <w:r>
              <w:rPr>
                <w:vertAlign w:val="baseline"/>
              </w:rPr>
              <w:t>咨询师</w:t>
            </w:r>
            <w:r>
              <w:rPr>
                <w:vertAlign w:val="baseline"/>
              </w:rPr>
              <w:t>1</w:t>
            </w:r>
            <w:r>
              <w:rPr>
                <w:vertAlign w:val="baseline"/>
              </w:rPr>
              <w:t>1:</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rPr>
                <w:vertAlign w:val="baseline"/>
              </w:rPr>
            </w:pPr>
            <w:r>
              <w:rPr>
                <w:vertAlign w:val="baseline"/>
              </w:rPr>
              <w:t>来访者</w:t>
            </w:r>
            <w:r>
              <w:rPr>
                <w:vertAlign w:val="baseline"/>
              </w:rPr>
              <w:t>1</w:t>
            </w:r>
            <w:r>
              <w:rPr>
                <w:vertAlign w:val="baseline"/>
              </w:rPr>
              <w:t>1：</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2：</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2：</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3：</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3：</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4：</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4：</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5：</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5：</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rPr>
                <w:vertAlign w:val="baseline"/>
              </w:rPr>
            </w:pPr>
            <w:r>
              <w:rPr>
                <w:vertAlign w:val="baseline"/>
              </w:rPr>
              <w:t>咨询师</w:t>
            </w:r>
            <w:r>
              <w:rPr>
                <w:vertAlign w:val="baseline"/>
              </w:rPr>
              <w:t>1</w:t>
            </w:r>
            <w:r>
              <w:rPr>
                <w:vertAlign w:val="baseline"/>
              </w:rPr>
              <w:t>6：</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tcPr>
          <w:p>
            <w:pPr>
              <w:spacing w:line="240" w:lineRule="auto"/>
              <w:rPr>
                <w:vertAlign w:val="baseline"/>
              </w:rPr>
            </w:pPr>
            <w:r>
              <w:rPr>
                <w:vertAlign w:val="baseline"/>
              </w:rPr>
              <w:t>来访者</w:t>
            </w:r>
            <w:r>
              <w:rPr>
                <w:vertAlign w:val="baseline"/>
              </w:rPr>
              <w:t>1</w:t>
            </w:r>
            <w:r>
              <w:rPr>
                <w:vertAlign w:val="baseline"/>
              </w:rPr>
              <w:t>6：</w:t>
            </w:r>
          </w:p>
        </w:tc>
        <w:tc>
          <w:tcPr>
            <w:tcW w:w="1966" w:type="dxa"/>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7：</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7：</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8：</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8：</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1</w:t>
            </w:r>
            <w:r>
              <w:rPr>
                <w:vertAlign w:val="baseline"/>
              </w:rPr>
              <w:t>9：</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1</w:t>
            </w:r>
            <w:r>
              <w:rPr>
                <w:vertAlign w:val="baseline"/>
              </w:rPr>
              <w:t>9：</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咨询师</w:t>
            </w:r>
            <w:r>
              <w:rPr>
                <w:vertAlign w:val="baseline"/>
              </w:rPr>
              <w:t>2</w:t>
            </w:r>
            <w:r>
              <w:rPr>
                <w:vertAlign w:val="baseline"/>
              </w:rPr>
              <w:t>0：</w:t>
            </w:r>
          </w:p>
        </w:tc>
        <w:tc>
          <w:tcPr>
            <w:tcW w:w="1966" w:type="dxa"/>
            <w:vAlign w:val="top"/>
          </w:tcPr>
          <w:p>
            <w:pPr>
              <w:spacing w:line="2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9" w:type="dxa"/>
            <w:vAlign w:val="top"/>
          </w:tcPr>
          <w:p>
            <w:pPr>
              <w:spacing w:line="240" w:lineRule="auto"/>
              <w:rPr>
                <w:vertAlign w:val="baseline"/>
              </w:rPr>
            </w:pPr>
            <w:r>
              <w:rPr>
                <w:vertAlign w:val="baseline"/>
              </w:rPr>
              <w:t>来访者</w:t>
            </w:r>
            <w:r>
              <w:rPr>
                <w:vertAlign w:val="baseline"/>
              </w:rPr>
              <w:t>2</w:t>
            </w:r>
            <w:r>
              <w:rPr>
                <w:vertAlign w:val="baseline"/>
              </w:rPr>
              <w:t>0：</w:t>
            </w:r>
          </w:p>
        </w:tc>
        <w:tc>
          <w:tcPr>
            <w:tcW w:w="1966" w:type="dxa"/>
            <w:vAlign w:val="top"/>
          </w:tcPr>
          <w:p>
            <w:pPr>
              <w:spacing w:line="240" w:lineRule="auto"/>
              <w:rPr>
                <w:vertAlign w:val="baseline"/>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gill sans">
    <w:altName w:val="苹方-简"/>
    <w:panose1 w:val="00000000000000000000"/>
    <w:charset w:val="00"/>
    <w:family w:val="auto"/>
    <w:pitch w:val="default"/>
    <w:sig w:usb0="00000000" w:usb1="00000000" w:usb2="0000000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 w:name="兰亭黑-简">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黑体">
    <w:panose1 w:val="02010609060101010101"/>
    <w:charset w:val="86"/>
    <w:family w:val="auto"/>
    <w:pitch w:val="default"/>
    <w:sig w:usb0="800002BF" w:usb1="38CF7CFA" w:usb2="00000016" w:usb3="00000000" w:csb0="00040001" w:csb1="00000000"/>
  </w:font>
  <w:font w:name="Apple Color Emoji">
    <w:panose1 w:val="00000000000000000000"/>
    <w:charset w:val="00"/>
    <w:family w:val="auto"/>
    <w:pitch w:val="default"/>
    <w:sig w:usb0="00000003" w:usb1="18000000" w:usb2="14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华文行楷">
    <w:panose1 w:val="02010800040101010101"/>
    <w:charset w:val="86"/>
    <w:family w:val="auto"/>
    <w:pitch w:val="default"/>
    <w:sig w:usb0="00000001" w:usb1="080F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黑体-简">
    <w:panose1 w:val="02000000000000000000"/>
    <w:charset w:val="86"/>
    <w:family w:val="auto"/>
    <w:pitch w:val="default"/>
    <w:sig w:usb0="8000002F" w:usb1="0800004A" w:usb2="00000000" w:usb3="00000000" w:csb0="203E0000" w:csb1="00000000"/>
  </w:font>
  <w:font w:name="仿宋">
    <w:panose1 w:val="02010609060101010101"/>
    <w:charset w:val="86"/>
    <w:family w:val="auto"/>
    <w:pitch w:val="default"/>
    <w:sig w:usb0="800002BF" w:usb1="38CF7CFA" w:usb2="00000016" w:usb3="00000000" w:csb0="00040001" w:csb1="00000000"/>
  </w:font>
  <w:font w:name="楷体-简">
    <w:panose1 w:val="02010600040101010101"/>
    <w:charset w:val="86"/>
    <w:family w:val="auto"/>
    <w:pitch w:val="default"/>
    <w:sig w:usb0="80000287" w:usb1="280F3C52" w:usb2="00000016" w:usb3="00000000" w:csb0="0004001F" w:csb1="00000000"/>
  </w:font>
  <w:font w:name="报隶-简">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6F1E4"/>
    <w:multiLevelType w:val="singleLevel"/>
    <w:tmpl w:val="5D96F1E4"/>
    <w:lvl w:ilvl="0" w:tentative="0">
      <w:start w:val="3"/>
      <w:numFmt w:val="chineseCounting"/>
      <w:suff w:val="nothing"/>
      <w:lvlText w:val="（%1）"/>
      <w:lvlJc w:val="left"/>
    </w:lvl>
  </w:abstractNum>
  <w:abstractNum w:abstractNumId="1">
    <w:nsid w:val="5D96F33C"/>
    <w:multiLevelType w:val="singleLevel"/>
    <w:tmpl w:val="5D96F33C"/>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F769D"/>
    <w:rsid w:val="2BF3B3A5"/>
    <w:rsid w:val="7C7F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p1"/>
    <w:basedOn w:val="1"/>
    <w:qFormat/>
    <w:uiPriority w:val="0"/>
    <w:pPr>
      <w:spacing w:before="0" w:beforeAutospacing="0" w:after="140" w:afterAutospacing="0"/>
      <w:ind w:left="0" w:right="0"/>
      <w:jc w:val="left"/>
    </w:pPr>
    <w:rPr>
      <w:rFonts w:hint="default" w:ascii="pingfang sc" w:hAnsi="pingfang sc" w:eastAsia="pingfang sc" w:cs="pingfang sc"/>
      <w:color w:val="000000"/>
      <w:kern w:val="0"/>
      <w:sz w:val="68"/>
      <w:szCs w:val="68"/>
      <w:lang w:val="en-US" w:eastAsia="zh-CN" w:bidi="ar"/>
    </w:rPr>
  </w:style>
  <w:style w:type="character" w:customStyle="1" w:styleId="6">
    <w:name w:val="s1"/>
    <w:basedOn w:val="2"/>
    <w:qFormat/>
    <w:uiPriority w:val="0"/>
  </w:style>
  <w:style w:type="paragraph" w:customStyle="1" w:styleId="7">
    <w:name w:val="p3"/>
    <w:basedOn w:val="1"/>
    <w:qFormat/>
    <w:uiPriority w:val="0"/>
    <w:pPr>
      <w:spacing w:before="0" w:beforeAutospacing="0" w:after="140" w:afterAutospacing="0"/>
      <w:ind w:left="0" w:right="0"/>
      <w:jc w:val="left"/>
    </w:pPr>
    <w:rPr>
      <w:rFonts w:hint="default" w:ascii="pingfang sc" w:hAnsi="pingfang sc" w:eastAsia="pingfang sc" w:cs="pingfang sc"/>
      <w:color w:val="000000"/>
      <w:kern w:val="0"/>
      <w:sz w:val="24"/>
      <w:szCs w:val="24"/>
      <w:lang w:val="en-US" w:eastAsia="zh-CN" w:bidi="ar"/>
    </w:rPr>
  </w:style>
  <w:style w:type="character" w:customStyle="1" w:styleId="8">
    <w:name w:val="s2"/>
    <w:basedOn w:val="2"/>
    <w:qFormat/>
    <w:uiPriority w:val="0"/>
    <w:rPr>
      <w:rFonts w:hint="default" w:ascii="gill sans" w:hAnsi="gill sans" w:eastAsia="gill sans" w:cs="gill sans"/>
      <w:sz w:val="24"/>
      <w:szCs w:val="24"/>
    </w:rPr>
  </w:style>
  <w:style w:type="paragraph" w:customStyle="1" w:styleId="9">
    <w:name w:val="p4"/>
    <w:basedOn w:val="1"/>
    <w:qFormat/>
    <w:uiPriority w:val="0"/>
    <w:pPr>
      <w:spacing w:before="0" w:beforeAutospacing="0" w:after="140" w:afterAutospacing="0"/>
      <w:ind w:left="0" w:right="0"/>
      <w:jc w:val="left"/>
    </w:pPr>
    <w:rPr>
      <w:rFonts w:ascii="gill sans" w:hAnsi="gill sans" w:eastAsia="gill sans" w:cs="gill sans"/>
      <w:color w:val="000000"/>
      <w:kern w:val="0"/>
      <w:sz w:val="24"/>
      <w:szCs w:val="24"/>
      <w:lang w:val="en-US" w:eastAsia="zh-CN" w:bidi="ar"/>
    </w:rPr>
  </w:style>
  <w:style w:type="character" w:customStyle="1" w:styleId="10">
    <w:name w:val="s3"/>
    <w:basedOn w:val="2"/>
    <w:qFormat/>
    <w:uiPriority w:val="0"/>
    <w:rPr>
      <w:rFonts w:hint="default" w:ascii="pingfang sc" w:hAnsi="pingfang sc" w:eastAsia="pingfang sc" w:cs="pingfang sc"/>
      <w:sz w:val="24"/>
      <w:szCs w:val="24"/>
    </w:rPr>
  </w:style>
  <w:style w:type="paragraph" w:customStyle="1" w:styleId="11">
    <w:name w:val="p5"/>
    <w:basedOn w:val="1"/>
    <w:qFormat/>
    <w:uiPriority w:val="0"/>
    <w:pPr>
      <w:spacing w:before="0" w:beforeAutospacing="0" w:after="0" w:afterAutospacing="0"/>
      <w:ind w:left="0" w:right="0"/>
      <w:jc w:val="left"/>
    </w:pPr>
    <w:rPr>
      <w:rFonts w:hint="default" w:ascii="pingfang sc" w:hAnsi="pingfang sc" w:eastAsia="pingfang sc" w:cs="pingfang sc"/>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Office_1.5.3.2393_F1E327BC-269C-435d-A152-05C5408002CA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2019-10-04T23:28:00Z</dcterms:created>
  <dc:creator>qingjuanli</dc:creator>
  <cp:lastModifiedBy>qingjuanli</cp:lastModifiedBy>
  <dcterms:modified xsi:type="dcterms:W3CDTF">2019-10-04T16:17:03Z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2052-1.5.3.2393</vt:lpwstr>
  </property>
</Properties>
</file>