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AB7" w:rsidRDefault="00F61BA2" w:rsidP="00F61BA2">
      <w:pPr>
        <w:jc w:val="center"/>
        <w:rPr>
          <w:rFonts w:ascii="Helvetica Neue" w:hAnsi="Helvetica Neue"/>
          <w:b/>
          <w:bCs/>
          <w:color w:val="333333"/>
          <w:sz w:val="30"/>
          <w:szCs w:val="30"/>
        </w:rPr>
      </w:pPr>
      <w:bookmarkStart w:id="0" w:name="_GoBack"/>
      <w:bookmarkEnd w:id="0"/>
      <w:r>
        <w:rPr>
          <w:rFonts w:ascii="Helvetica Neue" w:hAnsi="Helvetica Neue"/>
          <w:b/>
          <w:bCs/>
          <w:color w:val="333333"/>
          <w:sz w:val="30"/>
          <w:szCs w:val="30"/>
        </w:rPr>
        <w:t>关于征集全国职业院校技能大赛专家的通知</w:t>
      </w:r>
    </w:p>
    <w:p w:rsidR="00F61BA2" w:rsidRPr="00F61BA2" w:rsidRDefault="00F61BA2" w:rsidP="00F61BA2">
      <w:pPr>
        <w:widowControl/>
        <w:spacing w:line="300" w:lineRule="atLeast"/>
        <w:jc w:val="left"/>
        <w:textAlignment w:val="center"/>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各位老师：</w:t>
      </w:r>
    </w:p>
    <w:p w:rsidR="00F61BA2" w:rsidRPr="00F61BA2" w:rsidRDefault="00F61BA2" w:rsidP="00F61BA2">
      <w:pPr>
        <w:widowControl/>
        <w:spacing w:line="300" w:lineRule="atLeast"/>
        <w:ind w:firstLine="555"/>
        <w:jc w:val="left"/>
        <w:textAlignment w:val="center"/>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根据全国职业院校技能大赛执行委员会通知，为进一步提升全国职业院校技能大赛（以下简称“大赛”）办赛质量，做好专家管理工作，决定面向社会征集全国职业院校技能大赛工作专家（http://www.chinaskills-jsw.org/content.jsp?id=ff80808184f9d11501873a716ab30442&amp;classid=ff8080814ead5a970151265569410339）。现将有关事项通知如下。</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一、专家工作</w:t>
      </w:r>
    </w:p>
    <w:p w:rsidR="00F61BA2" w:rsidRPr="00F61BA2" w:rsidRDefault="00F61BA2" w:rsidP="00F61BA2">
      <w:pPr>
        <w:widowControl/>
        <w:spacing w:line="300" w:lineRule="atLeast"/>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遵守大赛制度，服从大赛执委会的安排，承担以下任务：</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1.赛项技术层面的整体设计和竞赛任务设计。</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2.赛项规程制定、赛题编制和验证。</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3.赛项技术平台标准制定、设备遴选和验收。</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4.赛项场地设计、场次安排、设备布局和赛场验收。</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5.赛项裁判培训、技术说明和咨询答疑（不影响或干扰裁判独立履行职责）。</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6.赛项比赛期间技术指导、赛场安全督导。</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7.赛项技术点评和竞赛成绩分析。</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8.赛项宣传方案设计、竞赛资源开发与成果转化方案设计与验收。</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9.接受大赛执委会、赛项执委会的领导，完成交办的其他工作。</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lastRenderedPageBreak/>
        <w:t>二、专家条件</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（一）基本条件</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1.遵守国家宪法和法律法规，贯彻党和国家的教育方针，自觉</w:t>
      </w:r>
      <w:proofErr w:type="gramStart"/>
      <w:r w:rsidRPr="00F61BA2">
        <w:rPr>
          <w:rFonts w:ascii="宋体" w:eastAsia="宋体" w:hAnsi="宋体" w:cs="宋体" w:hint="eastAsia"/>
          <w:color w:val="777777"/>
          <w:kern w:val="0"/>
          <w:sz w:val="29"/>
          <w:szCs w:val="29"/>
        </w:rPr>
        <w:t>践行</w:t>
      </w:r>
      <w:proofErr w:type="gramEnd"/>
      <w:r w:rsidRPr="00F61BA2">
        <w:rPr>
          <w:rFonts w:ascii="宋体" w:eastAsia="宋体" w:hAnsi="宋体" w:cs="宋体" w:hint="eastAsia"/>
          <w:color w:val="777777"/>
          <w:kern w:val="0"/>
          <w:sz w:val="29"/>
          <w:szCs w:val="29"/>
        </w:rPr>
        <w:t>社会主义核心价值观；具有公正诚信、廉洁自律的职业道德，严守竞赛纪律，坚持原则，作风正派；具有较强的责任心和团队合作精神，愿意参加大赛工作。</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2.在赛项相关专业领域有较高的学术造诣或技术技能水平和严谨的科学精神，具有副高级及以上专业技术职务（职称）或高级技师职业资格，或具有本职业高级考评员资格，得到行业普遍认同；担任组长的应在全国相关专业领域有一定的权威性和知名度，原则上应具有正高级专业技术职称。</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3.从事赛项所涉及的专业（职业）工作5年及以上，熟悉本赛项对应的技术标准和专业教学标准，熟悉职业教育和竞赛工作，熟悉本职业（工种）技能竞赛规则，在竞赛项目策划、技术平台开发、命题和评价、执裁等方面具有较丰富的经验；身体健康，原则上须</w:t>
      </w:r>
      <w:proofErr w:type="gramStart"/>
      <w:r w:rsidRPr="00F61BA2">
        <w:rPr>
          <w:rFonts w:ascii="宋体" w:eastAsia="宋体" w:hAnsi="宋体" w:cs="宋体" w:hint="eastAsia"/>
          <w:color w:val="777777"/>
          <w:kern w:val="0"/>
          <w:sz w:val="29"/>
          <w:szCs w:val="29"/>
        </w:rPr>
        <w:t>在职且</w:t>
      </w:r>
      <w:proofErr w:type="gramEnd"/>
      <w:r w:rsidRPr="00F61BA2">
        <w:rPr>
          <w:rFonts w:ascii="宋体" w:eastAsia="宋体" w:hAnsi="宋体" w:cs="宋体" w:hint="eastAsia"/>
          <w:color w:val="777777"/>
          <w:kern w:val="0"/>
          <w:sz w:val="29"/>
          <w:szCs w:val="29"/>
        </w:rPr>
        <w:t>年龄在65周岁以下（两院院士年龄不限）。</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4.工作须得到所在单位支持，时间和精力有保障，能够按大赛执委会要求全程参与并胜任专家工作；具有省级或以上职业技能竞赛专家或裁判经历，担任过专家或裁判两次以上者优先选用。</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（二）技术条件</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具有赛项相关专业（职业）系统、扎实的理论基础、专业知识和技术技能，具有水平突出的研究成果和学术造诣，可以在封闭环</w:t>
      </w:r>
      <w:r w:rsidRPr="00F61BA2">
        <w:rPr>
          <w:rFonts w:ascii="宋体" w:eastAsia="宋体" w:hAnsi="宋体" w:cs="宋体" w:hint="eastAsia"/>
          <w:color w:val="777777"/>
          <w:kern w:val="0"/>
          <w:sz w:val="29"/>
          <w:szCs w:val="29"/>
        </w:rPr>
        <w:lastRenderedPageBreak/>
        <w:t>境下承担赛项规程、赛题的设计和评审工作，熟悉相关行业或领域技术研发、成果转化及国内外发展动态。专家应至少具备以下条件之二：</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1.获省级及以上奖励的科研或教学成果的主要完成人。</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2.参与完成国家级科研项目1项以上（排名前五）。</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3.省级以上科研项目的主要负责人。</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4.参加赛项相关专业（学科）教育教学类竞赛获省级一等奖或国家级三等奖以上奖励，或指导学生在赛项相关专业（学科）竞赛或综合性竞赛中获省级一等奖或国家级三等奖以上奖励。</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5.主持国家在线课程、国家职业教育资源库项目。</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6.主编省级及以上重点教材、规划教材。</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7.科技成果转化实绩突出，取得重大经济效益和社会效益，获得过省级及以上科研成果推广表彰。</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8.作为第一起草人，负责赛项相关专业（职业）国际标准、国家标准、行业标准或地方标准的制定（修订）工作，并负责其中主要技术内容的撰稿或实验（训）验证工作，且该标准在相应范围内得到实施应用。</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9.承担过省级教育行政部门组织的教学改革研究项目。</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10.担任双高专业负责人或牵头开展省级专业综合评价（专业认证）。</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三、征集程序</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lastRenderedPageBreak/>
        <w:t>1.专家所在单位按照《全国职业院校技能大赛设赛指南（2023-2027年）》（附件1）所列</w:t>
      </w:r>
      <w:proofErr w:type="gramStart"/>
      <w:r w:rsidRPr="00F61BA2">
        <w:rPr>
          <w:rFonts w:ascii="宋体" w:eastAsia="宋体" w:hAnsi="宋体" w:cs="宋体" w:hint="eastAsia"/>
          <w:color w:val="777777"/>
          <w:kern w:val="0"/>
          <w:sz w:val="29"/>
          <w:szCs w:val="29"/>
        </w:rPr>
        <w:t>设赛方向</w:t>
      </w:r>
      <w:proofErr w:type="gramEnd"/>
      <w:r w:rsidRPr="00F61BA2">
        <w:rPr>
          <w:rFonts w:ascii="宋体" w:eastAsia="宋体" w:hAnsi="宋体" w:cs="宋体" w:hint="eastAsia"/>
          <w:color w:val="777777"/>
          <w:kern w:val="0"/>
          <w:sz w:val="29"/>
          <w:szCs w:val="29"/>
        </w:rPr>
        <w:t>组织征集，收集填写完整的《全国职业院校技能大赛专家推荐信息表》（附件2），加盖单位公章，并上报至各省、自治区、直辖市教育厅（教委），新疆生产建设兵团教育局，国家级行指委、</w:t>
      </w:r>
      <w:proofErr w:type="gramStart"/>
      <w:r w:rsidRPr="00F61BA2">
        <w:rPr>
          <w:rFonts w:ascii="宋体" w:eastAsia="宋体" w:hAnsi="宋体" w:cs="宋体" w:hint="eastAsia"/>
          <w:color w:val="777777"/>
          <w:kern w:val="0"/>
          <w:sz w:val="29"/>
          <w:szCs w:val="29"/>
        </w:rPr>
        <w:t>教指委</w:t>
      </w:r>
      <w:proofErr w:type="gramEnd"/>
      <w:r w:rsidRPr="00F61BA2">
        <w:rPr>
          <w:rFonts w:ascii="宋体" w:eastAsia="宋体" w:hAnsi="宋体" w:cs="宋体" w:hint="eastAsia"/>
          <w:color w:val="777777"/>
          <w:kern w:val="0"/>
          <w:sz w:val="29"/>
          <w:szCs w:val="29"/>
        </w:rPr>
        <w:t>、行业学（协）会（以下简称“推荐单位”）。专家所在单位须收集专家近三年的教科研成果和获奖佐证材料电子版并留存，以待抽取核查。</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2.专家推荐工作须遵循唯一性原则，不得通过多个推荐单位报名，一经发现，取消推荐资格。</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3.推荐单位负责对专家信息进行初审、汇总并提交至大赛执委会。</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4.大赛执委会对专家信息进行复审，并</w:t>
      </w:r>
      <w:proofErr w:type="gramStart"/>
      <w:r w:rsidRPr="00F61BA2">
        <w:rPr>
          <w:rFonts w:ascii="宋体" w:eastAsia="宋体" w:hAnsi="宋体" w:cs="宋体" w:hint="eastAsia"/>
          <w:color w:val="777777"/>
          <w:kern w:val="0"/>
          <w:sz w:val="29"/>
          <w:szCs w:val="29"/>
        </w:rPr>
        <w:t>报大赛</w:t>
      </w:r>
      <w:proofErr w:type="gramEnd"/>
      <w:r w:rsidRPr="00F61BA2">
        <w:rPr>
          <w:rFonts w:ascii="宋体" w:eastAsia="宋体" w:hAnsi="宋体" w:cs="宋体" w:hint="eastAsia"/>
          <w:color w:val="777777"/>
          <w:kern w:val="0"/>
          <w:sz w:val="29"/>
          <w:szCs w:val="29"/>
        </w:rPr>
        <w:t>组委会秘书处批准。</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四、相关要求</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1.推荐单位推荐的同一</w:t>
      </w:r>
      <w:proofErr w:type="gramStart"/>
      <w:r w:rsidRPr="00F61BA2">
        <w:rPr>
          <w:rFonts w:ascii="宋体" w:eastAsia="宋体" w:hAnsi="宋体" w:cs="宋体" w:hint="eastAsia"/>
          <w:color w:val="777777"/>
          <w:kern w:val="0"/>
          <w:sz w:val="29"/>
          <w:szCs w:val="29"/>
        </w:rPr>
        <w:t>设赛方向</w:t>
      </w:r>
      <w:proofErr w:type="gramEnd"/>
      <w:r w:rsidRPr="00F61BA2">
        <w:rPr>
          <w:rFonts w:ascii="宋体" w:eastAsia="宋体" w:hAnsi="宋体" w:cs="宋体" w:hint="eastAsia"/>
          <w:color w:val="777777"/>
          <w:kern w:val="0"/>
          <w:sz w:val="29"/>
          <w:szCs w:val="29"/>
        </w:rPr>
        <w:t>的专家数量原则上不超过20人。</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2.同一专家不得同时填报多个</w:t>
      </w:r>
      <w:proofErr w:type="gramStart"/>
      <w:r w:rsidRPr="00F61BA2">
        <w:rPr>
          <w:rFonts w:ascii="宋体" w:eastAsia="宋体" w:hAnsi="宋体" w:cs="宋体" w:hint="eastAsia"/>
          <w:color w:val="777777"/>
          <w:kern w:val="0"/>
          <w:sz w:val="29"/>
          <w:szCs w:val="29"/>
        </w:rPr>
        <w:t>设赛方向</w:t>
      </w:r>
      <w:proofErr w:type="gramEnd"/>
      <w:r w:rsidRPr="00F61BA2">
        <w:rPr>
          <w:rFonts w:ascii="宋体" w:eastAsia="宋体" w:hAnsi="宋体" w:cs="宋体" w:hint="eastAsia"/>
          <w:color w:val="777777"/>
          <w:kern w:val="0"/>
          <w:sz w:val="29"/>
          <w:szCs w:val="29"/>
        </w:rPr>
        <w:t>。</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3.大赛组委会、大赛执委会和推荐单位对专家信息严格保密，未经允许，严禁任何人泄露和使用专家信息。</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五、校内材料报送</w:t>
      </w:r>
    </w:p>
    <w:p w:rsidR="00F61BA2" w:rsidRPr="00F61BA2" w:rsidRDefault="00F61BA2" w:rsidP="00F61BA2">
      <w:pPr>
        <w:widowControl/>
        <w:spacing w:line="300" w:lineRule="atLeast"/>
        <w:ind w:firstLine="555"/>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lastRenderedPageBreak/>
        <w:t>《全国职业院校专家推荐信息表》、《全国职业院校技能大赛专家信息汇总表》电子版二级单位汇总，于2023年4月5日前发送至于素平OA。</w:t>
      </w:r>
    </w:p>
    <w:p w:rsidR="00F61BA2" w:rsidRPr="00F61BA2" w:rsidRDefault="00F61BA2" w:rsidP="00F61BA2">
      <w:pPr>
        <w:widowControl/>
        <w:ind w:firstLine="555"/>
        <w:jc w:val="right"/>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教学工作部</w:t>
      </w:r>
    </w:p>
    <w:p w:rsidR="00F61BA2" w:rsidRPr="00F61BA2" w:rsidRDefault="00F61BA2" w:rsidP="00F61BA2">
      <w:pPr>
        <w:widowControl/>
        <w:spacing w:line="300" w:lineRule="atLeast"/>
        <w:ind w:firstLine="555"/>
        <w:jc w:val="right"/>
        <w:textAlignment w:val="baseline"/>
        <w:rPr>
          <w:rFonts w:ascii="Helvetica Neue" w:eastAsia="宋体" w:hAnsi="Helvetica Neue" w:cs="宋体"/>
          <w:color w:val="777777"/>
          <w:kern w:val="0"/>
          <w:sz w:val="20"/>
          <w:szCs w:val="20"/>
        </w:rPr>
      </w:pPr>
      <w:r w:rsidRPr="00F61BA2">
        <w:rPr>
          <w:rFonts w:ascii="宋体" w:eastAsia="宋体" w:hAnsi="宋体" w:cs="宋体" w:hint="eastAsia"/>
          <w:color w:val="777777"/>
          <w:kern w:val="0"/>
          <w:sz w:val="29"/>
          <w:szCs w:val="29"/>
        </w:rPr>
        <w:t>2023年4月1日</w:t>
      </w:r>
    </w:p>
    <w:p w:rsidR="00F61BA2" w:rsidRPr="00F61BA2" w:rsidRDefault="00F61BA2" w:rsidP="00F61BA2">
      <w:pPr>
        <w:widowControl/>
        <w:jc w:val="left"/>
        <w:textAlignment w:val="center"/>
        <w:rPr>
          <w:rFonts w:ascii="Helvetica Neue" w:eastAsia="宋体" w:hAnsi="Helvetica Neue" w:cs="宋体"/>
          <w:color w:val="777777"/>
          <w:kern w:val="0"/>
          <w:sz w:val="20"/>
          <w:szCs w:val="20"/>
        </w:rPr>
      </w:pPr>
    </w:p>
    <w:p w:rsidR="00F61BA2" w:rsidRPr="00F61BA2" w:rsidRDefault="00F61BA2" w:rsidP="00F61BA2">
      <w:pPr>
        <w:widowControl/>
        <w:jc w:val="left"/>
        <w:rPr>
          <w:rFonts w:ascii="Helvetica Neue" w:eastAsia="宋体" w:hAnsi="Helvetica Neue" w:cs="宋体"/>
          <w:color w:val="777777"/>
          <w:kern w:val="0"/>
          <w:sz w:val="23"/>
          <w:szCs w:val="23"/>
        </w:rPr>
      </w:pPr>
      <w:r w:rsidRPr="00F61BA2">
        <w:rPr>
          <w:rFonts w:ascii="Helvetica Neue" w:eastAsia="宋体" w:hAnsi="Helvetica Neue" w:cs="宋体"/>
          <w:color w:val="777777"/>
          <w:kern w:val="0"/>
          <w:sz w:val="23"/>
          <w:szCs w:val="23"/>
        </w:rPr>
        <w:t>附件：</w:t>
      </w:r>
    </w:p>
    <w:p w:rsidR="00F61BA2" w:rsidRPr="00F61BA2" w:rsidRDefault="00F61BA2" w:rsidP="00F61BA2">
      <w:pPr>
        <w:widowControl/>
        <w:jc w:val="left"/>
        <w:rPr>
          <w:rFonts w:ascii="Helvetica Neue" w:eastAsia="宋体" w:hAnsi="Helvetica Neue" w:cs="宋体"/>
          <w:color w:val="777777"/>
          <w:kern w:val="0"/>
          <w:sz w:val="23"/>
          <w:szCs w:val="23"/>
        </w:rPr>
      </w:pPr>
      <w:hyperlink r:id="rId4" w:history="1">
        <w:r w:rsidRPr="00F61BA2">
          <w:rPr>
            <w:rFonts w:ascii="Helvetica Neue" w:eastAsia="宋体" w:hAnsi="Helvetica Neue" w:cs="宋体"/>
            <w:color w:val="0000FF"/>
            <w:kern w:val="0"/>
            <w:sz w:val="23"/>
            <w:szCs w:val="23"/>
            <w:u w:val="single"/>
          </w:rPr>
          <w:t>1.</w:t>
        </w:r>
        <w:r w:rsidRPr="00F61BA2">
          <w:rPr>
            <w:rFonts w:ascii="Helvetica Neue" w:eastAsia="宋体" w:hAnsi="Helvetica Neue" w:cs="宋体"/>
            <w:color w:val="0000FF"/>
            <w:kern w:val="0"/>
            <w:sz w:val="23"/>
            <w:szCs w:val="23"/>
            <w:u w:val="single"/>
          </w:rPr>
          <w:t>全国职业院校技能大赛</w:t>
        </w:r>
        <w:proofErr w:type="gramStart"/>
        <w:r w:rsidRPr="00F61BA2">
          <w:rPr>
            <w:rFonts w:ascii="Helvetica Neue" w:eastAsia="宋体" w:hAnsi="Helvetica Neue" w:cs="宋体"/>
            <w:color w:val="0000FF"/>
            <w:kern w:val="0"/>
            <w:sz w:val="23"/>
            <w:szCs w:val="23"/>
            <w:u w:val="single"/>
          </w:rPr>
          <w:t>设赛指南</w:t>
        </w:r>
        <w:proofErr w:type="gramEnd"/>
        <w:r w:rsidRPr="00F61BA2">
          <w:rPr>
            <w:rFonts w:ascii="Helvetica Neue" w:eastAsia="宋体" w:hAnsi="Helvetica Neue" w:cs="宋体"/>
            <w:color w:val="0000FF"/>
            <w:kern w:val="0"/>
            <w:sz w:val="23"/>
            <w:szCs w:val="23"/>
            <w:u w:val="single"/>
          </w:rPr>
          <w:t>（</w:t>
        </w:r>
        <w:r w:rsidRPr="00F61BA2">
          <w:rPr>
            <w:rFonts w:ascii="Helvetica Neue" w:eastAsia="宋体" w:hAnsi="Helvetica Neue" w:cs="宋体"/>
            <w:color w:val="0000FF"/>
            <w:kern w:val="0"/>
            <w:sz w:val="23"/>
            <w:szCs w:val="23"/>
            <w:u w:val="single"/>
          </w:rPr>
          <w:t>2023—2027</w:t>
        </w:r>
        <w:r w:rsidRPr="00F61BA2">
          <w:rPr>
            <w:rFonts w:ascii="Helvetica Neue" w:eastAsia="宋体" w:hAnsi="Helvetica Neue" w:cs="宋体"/>
            <w:color w:val="0000FF"/>
            <w:kern w:val="0"/>
            <w:sz w:val="23"/>
            <w:szCs w:val="23"/>
            <w:u w:val="single"/>
          </w:rPr>
          <w:t>年）</w:t>
        </w:r>
        <w:r w:rsidRPr="00F61BA2">
          <w:rPr>
            <w:rFonts w:ascii="Helvetica Neue" w:eastAsia="宋体" w:hAnsi="Helvetica Neue" w:cs="宋体"/>
            <w:color w:val="0000FF"/>
            <w:kern w:val="0"/>
            <w:sz w:val="23"/>
            <w:szCs w:val="23"/>
            <w:u w:val="single"/>
          </w:rPr>
          <w:t>.docx</w:t>
        </w:r>
      </w:hyperlink>
    </w:p>
    <w:p w:rsidR="00F61BA2" w:rsidRPr="00F61BA2" w:rsidRDefault="00F61BA2" w:rsidP="00F61BA2">
      <w:pPr>
        <w:widowControl/>
        <w:jc w:val="left"/>
        <w:rPr>
          <w:rFonts w:ascii="Helvetica Neue" w:eastAsia="宋体" w:hAnsi="Helvetica Neue" w:cs="宋体"/>
          <w:color w:val="777777"/>
          <w:kern w:val="0"/>
          <w:sz w:val="23"/>
          <w:szCs w:val="23"/>
        </w:rPr>
      </w:pPr>
      <w:hyperlink r:id="rId5" w:history="1">
        <w:r w:rsidRPr="00F61BA2">
          <w:rPr>
            <w:rFonts w:ascii="Helvetica Neue" w:eastAsia="宋体" w:hAnsi="Helvetica Neue" w:cs="宋体"/>
            <w:color w:val="0000FF"/>
            <w:kern w:val="0"/>
            <w:sz w:val="23"/>
            <w:szCs w:val="23"/>
            <w:u w:val="single"/>
          </w:rPr>
          <w:t>2.</w:t>
        </w:r>
        <w:r w:rsidRPr="00F61BA2">
          <w:rPr>
            <w:rFonts w:ascii="Helvetica Neue" w:eastAsia="宋体" w:hAnsi="Helvetica Neue" w:cs="宋体"/>
            <w:color w:val="0000FF"/>
            <w:kern w:val="0"/>
            <w:sz w:val="23"/>
            <w:szCs w:val="23"/>
            <w:u w:val="single"/>
          </w:rPr>
          <w:t>全国职业院校技能大赛专家推荐信息表</w:t>
        </w:r>
        <w:r w:rsidRPr="00F61BA2">
          <w:rPr>
            <w:rFonts w:ascii="Helvetica Neue" w:eastAsia="宋体" w:hAnsi="Helvetica Neue" w:cs="宋体"/>
            <w:color w:val="0000FF"/>
            <w:kern w:val="0"/>
            <w:sz w:val="23"/>
            <w:szCs w:val="23"/>
            <w:u w:val="single"/>
          </w:rPr>
          <w:t>.doc</w:t>
        </w:r>
      </w:hyperlink>
    </w:p>
    <w:p w:rsidR="00F61BA2" w:rsidRPr="00F61BA2" w:rsidRDefault="00F61BA2" w:rsidP="00F61BA2">
      <w:pPr>
        <w:widowControl/>
        <w:jc w:val="left"/>
        <w:rPr>
          <w:rFonts w:ascii="Helvetica Neue" w:eastAsia="宋体" w:hAnsi="Helvetica Neue" w:cs="宋体"/>
          <w:color w:val="777777"/>
          <w:kern w:val="0"/>
          <w:sz w:val="23"/>
          <w:szCs w:val="23"/>
        </w:rPr>
      </w:pPr>
      <w:hyperlink r:id="rId6" w:history="1">
        <w:r w:rsidRPr="00F61BA2">
          <w:rPr>
            <w:rFonts w:ascii="Helvetica Neue" w:eastAsia="宋体" w:hAnsi="Helvetica Neue" w:cs="宋体"/>
            <w:color w:val="0000FF"/>
            <w:kern w:val="0"/>
            <w:sz w:val="23"/>
            <w:szCs w:val="23"/>
            <w:u w:val="single"/>
          </w:rPr>
          <w:t>3.</w:t>
        </w:r>
        <w:r w:rsidRPr="00F61BA2">
          <w:rPr>
            <w:rFonts w:ascii="Helvetica Neue" w:eastAsia="宋体" w:hAnsi="Helvetica Neue" w:cs="宋体"/>
            <w:color w:val="0000FF"/>
            <w:kern w:val="0"/>
            <w:sz w:val="23"/>
            <w:szCs w:val="23"/>
            <w:u w:val="single"/>
          </w:rPr>
          <w:t>全国职业院校技能大赛专家推荐汇总表</w:t>
        </w:r>
        <w:r w:rsidRPr="00F61BA2">
          <w:rPr>
            <w:rFonts w:ascii="Helvetica Neue" w:eastAsia="宋体" w:hAnsi="Helvetica Neue" w:cs="宋体"/>
            <w:color w:val="0000FF"/>
            <w:kern w:val="0"/>
            <w:sz w:val="23"/>
            <w:szCs w:val="23"/>
            <w:u w:val="single"/>
          </w:rPr>
          <w:t>.xlsx</w:t>
        </w:r>
      </w:hyperlink>
    </w:p>
    <w:p w:rsidR="00F61BA2" w:rsidRPr="00F61BA2" w:rsidRDefault="00F61BA2" w:rsidP="00F61BA2">
      <w:pPr>
        <w:rPr>
          <w:rFonts w:hint="eastAsia"/>
        </w:rPr>
      </w:pPr>
    </w:p>
    <w:sectPr w:rsidR="00F61BA2" w:rsidRPr="00F61B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1B"/>
    <w:rsid w:val="001E4B12"/>
    <w:rsid w:val="00504015"/>
    <w:rsid w:val="00C13CE0"/>
    <w:rsid w:val="00CC5B59"/>
    <w:rsid w:val="00EA7AB7"/>
    <w:rsid w:val="00EE7DC4"/>
    <w:rsid w:val="00F0711B"/>
    <w:rsid w:val="00F61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F745"/>
  <w15:chartTrackingRefBased/>
  <w15:docId w15:val="{193F9F74-15B4-46A7-B8E8-B8A6B9D7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711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0711B"/>
    <w:rPr>
      <w:b/>
      <w:bCs/>
    </w:rPr>
  </w:style>
  <w:style w:type="character" w:styleId="a5">
    <w:name w:val="Hyperlink"/>
    <w:basedOn w:val="a0"/>
    <w:uiPriority w:val="99"/>
    <w:semiHidden/>
    <w:unhideWhenUsed/>
    <w:rsid w:val="005040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43251">
      <w:bodyDiv w:val="1"/>
      <w:marLeft w:val="0"/>
      <w:marRight w:val="0"/>
      <w:marTop w:val="0"/>
      <w:marBottom w:val="0"/>
      <w:divBdr>
        <w:top w:val="none" w:sz="0" w:space="0" w:color="auto"/>
        <w:left w:val="none" w:sz="0" w:space="0" w:color="auto"/>
        <w:bottom w:val="none" w:sz="0" w:space="0" w:color="auto"/>
        <w:right w:val="none" w:sz="0" w:space="0" w:color="auto"/>
      </w:divBdr>
      <w:divsChild>
        <w:div w:id="1469082750">
          <w:marLeft w:val="0"/>
          <w:marRight w:val="0"/>
          <w:marTop w:val="0"/>
          <w:marBottom w:val="0"/>
          <w:divBdr>
            <w:top w:val="none" w:sz="0" w:space="0" w:color="auto"/>
            <w:left w:val="none" w:sz="0" w:space="0" w:color="auto"/>
            <w:bottom w:val="none" w:sz="0" w:space="0" w:color="auto"/>
            <w:right w:val="none" w:sz="0" w:space="0" w:color="auto"/>
          </w:divBdr>
          <w:divsChild>
            <w:div w:id="1642421257">
              <w:marLeft w:val="0"/>
              <w:marRight w:val="0"/>
              <w:marTop w:val="0"/>
              <w:marBottom w:val="240"/>
              <w:divBdr>
                <w:top w:val="none" w:sz="0" w:space="0" w:color="auto"/>
                <w:left w:val="none" w:sz="0" w:space="0" w:color="auto"/>
                <w:bottom w:val="none" w:sz="0" w:space="0" w:color="auto"/>
                <w:right w:val="none" w:sz="0" w:space="0" w:color="auto"/>
              </w:divBdr>
              <w:divsChild>
                <w:div w:id="18351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2041">
          <w:marLeft w:val="0"/>
          <w:marRight w:val="0"/>
          <w:marTop w:val="0"/>
          <w:marBottom w:val="0"/>
          <w:divBdr>
            <w:top w:val="none" w:sz="0" w:space="0" w:color="auto"/>
            <w:left w:val="none" w:sz="0" w:space="0" w:color="auto"/>
            <w:bottom w:val="none" w:sz="0" w:space="0" w:color="auto"/>
            <w:right w:val="none" w:sz="0" w:space="0" w:color="auto"/>
          </w:divBdr>
          <w:divsChild>
            <w:div w:id="1200388856">
              <w:marLeft w:val="0"/>
              <w:marRight w:val="0"/>
              <w:marTop w:val="0"/>
              <w:marBottom w:val="0"/>
              <w:divBdr>
                <w:top w:val="none" w:sz="0" w:space="0" w:color="auto"/>
                <w:left w:val="none" w:sz="0" w:space="0" w:color="auto"/>
                <w:bottom w:val="none" w:sz="0" w:space="0" w:color="auto"/>
                <w:right w:val="none" w:sz="0" w:space="0" w:color="auto"/>
              </w:divBdr>
            </w:div>
            <w:div w:id="735206221">
              <w:marLeft w:val="0"/>
              <w:marRight w:val="0"/>
              <w:marTop w:val="0"/>
              <w:marBottom w:val="0"/>
              <w:divBdr>
                <w:top w:val="none" w:sz="0" w:space="0" w:color="auto"/>
                <w:left w:val="none" w:sz="0" w:space="0" w:color="auto"/>
                <w:bottom w:val="none" w:sz="0" w:space="0" w:color="auto"/>
                <w:right w:val="none" w:sz="0" w:space="0" w:color="auto"/>
              </w:divBdr>
            </w:div>
            <w:div w:id="100304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3972">
      <w:bodyDiv w:val="1"/>
      <w:marLeft w:val="0"/>
      <w:marRight w:val="0"/>
      <w:marTop w:val="0"/>
      <w:marBottom w:val="0"/>
      <w:divBdr>
        <w:top w:val="none" w:sz="0" w:space="0" w:color="auto"/>
        <w:left w:val="none" w:sz="0" w:space="0" w:color="auto"/>
        <w:bottom w:val="none" w:sz="0" w:space="0" w:color="auto"/>
        <w:right w:val="none" w:sz="0" w:space="0" w:color="auto"/>
      </w:divBdr>
      <w:divsChild>
        <w:div w:id="668024895">
          <w:marLeft w:val="0"/>
          <w:marRight w:val="0"/>
          <w:marTop w:val="0"/>
          <w:marBottom w:val="0"/>
          <w:divBdr>
            <w:top w:val="none" w:sz="0" w:space="0" w:color="auto"/>
            <w:left w:val="none" w:sz="0" w:space="0" w:color="auto"/>
            <w:bottom w:val="none" w:sz="0" w:space="0" w:color="auto"/>
            <w:right w:val="none" w:sz="0" w:space="0" w:color="auto"/>
          </w:divBdr>
          <w:divsChild>
            <w:div w:id="48575309">
              <w:marLeft w:val="0"/>
              <w:marRight w:val="0"/>
              <w:marTop w:val="0"/>
              <w:marBottom w:val="240"/>
              <w:divBdr>
                <w:top w:val="none" w:sz="0" w:space="0" w:color="auto"/>
                <w:left w:val="none" w:sz="0" w:space="0" w:color="auto"/>
                <w:bottom w:val="none" w:sz="0" w:space="0" w:color="auto"/>
                <w:right w:val="none" w:sz="0" w:space="0" w:color="auto"/>
              </w:divBdr>
              <w:divsChild>
                <w:div w:id="9175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2698">
          <w:marLeft w:val="0"/>
          <w:marRight w:val="0"/>
          <w:marTop w:val="0"/>
          <w:marBottom w:val="0"/>
          <w:divBdr>
            <w:top w:val="none" w:sz="0" w:space="0" w:color="auto"/>
            <w:left w:val="none" w:sz="0" w:space="0" w:color="auto"/>
            <w:bottom w:val="none" w:sz="0" w:space="0" w:color="auto"/>
            <w:right w:val="none" w:sz="0" w:space="0" w:color="auto"/>
          </w:divBdr>
          <w:divsChild>
            <w:div w:id="1057120065">
              <w:marLeft w:val="0"/>
              <w:marRight w:val="0"/>
              <w:marTop w:val="0"/>
              <w:marBottom w:val="0"/>
              <w:divBdr>
                <w:top w:val="none" w:sz="0" w:space="0" w:color="auto"/>
                <w:left w:val="none" w:sz="0" w:space="0" w:color="auto"/>
                <w:bottom w:val="none" w:sz="0" w:space="0" w:color="auto"/>
                <w:right w:val="none" w:sz="0" w:space="0" w:color="auto"/>
              </w:divBdr>
            </w:div>
            <w:div w:id="18506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164">
      <w:bodyDiv w:val="1"/>
      <w:marLeft w:val="0"/>
      <w:marRight w:val="0"/>
      <w:marTop w:val="0"/>
      <w:marBottom w:val="0"/>
      <w:divBdr>
        <w:top w:val="none" w:sz="0" w:space="0" w:color="auto"/>
        <w:left w:val="none" w:sz="0" w:space="0" w:color="auto"/>
        <w:bottom w:val="none" w:sz="0" w:space="0" w:color="auto"/>
        <w:right w:val="none" w:sz="0" w:space="0" w:color="auto"/>
      </w:divBdr>
    </w:div>
    <w:div w:id="1214123057">
      <w:bodyDiv w:val="1"/>
      <w:marLeft w:val="0"/>
      <w:marRight w:val="0"/>
      <w:marTop w:val="0"/>
      <w:marBottom w:val="0"/>
      <w:divBdr>
        <w:top w:val="none" w:sz="0" w:space="0" w:color="auto"/>
        <w:left w:val="none" w:sz="0" w:space="0" w:color="auto"/>
        <w:bottom w:val="none" w:sz="0" w:space="0" w:color="auto"/>
        <w:right w:val="none" w:sz="0" w:space="0" w:color="auto"/>
      </w:divBdr>
      <w:divsChild>
        <w:div w:id="1949047418">
          <w:marLeft w:val="0"/>
          <w:marRight w:val="0"/>
          <w:marTop w:val="0"/>
          <w:marBottom w:val="0"/>
          <w:divBdr>
            <w:top w:val="none" w:sz="0" w:space="0" w:color="auto"/>
            <w:left w:val="none" w:sz="0" w:space="0" w:color="auto"/>
            <w:bottom w:val="none" w:sz="0" w:space="0" w:color="auto"/>
            <w:right w:val="none" w:sz="0" w:space="0" w:color="auto"/>
          </w:divBdr>
          <w:divsChild>
            <w:div w:id="1784614903">
              <w:marLeft w:val="0"/>
              <w:marRight w:val="0"/>
              <w:marTop w:val="0"/>
              <w:marBottom w:val="240"/>
              <w:divBdr>
                <w:top w:val="none" w:sz="0" w:space="0" w:color="auto"/>
                <w:left w:val="none" w:sz="0" w:space="0" w:color="auto"/>
                <w:bottom w:val="none" w:sz="0" w:space="0" w:color="auto"/>
                <w:right w:val="none" w:sz="0" w:space="0" w:color="auto"/>
              </w:divBdr>
              <w:divsChild>
                <w:div w:id="7241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5781">
          <w:marLeft w:val="0"/>
          <w:marRight w:val="0"/>
          <w:marTop w:val="0"/>
          <w:marBottom w:val="0"/>
          <w:divBdr>
            <w:top w:val="none" w:sz="0" w:space="0" w:color="auto"/>
            <w:left w:val="none" w:sz="0" w:space="0" w:color="auto"/>
            <w:bottom w:val="none" w:sz="0" w:space="0" w:color="auto"/>
            <w:right w:val="none" w:sz="0" w:space="0" w:color="auto"/>
          </w:divBdr>
          <w:divsChild>
            <w:div w:id="1431076513">
              <w:marLeft w:val="0"/>
              <w:marRight w:val="0"/>
              <w:marTop w:val="0"/>
              <w:marBottom w:val="0"/>
              <w:divBdr>
                <w:top w:val="none" w:sz="0" w:space="0" w:color="auto"/>
                <w:left w:val="none" w:sz="0" w:space="0" w:color="auto"/>
                <w:bottom w:val="none" w:sz="0" w:space="0" w:color="auto"/>
                <w:right w:val="none" w:sz="0" w:space="0" w:color="auto"/>
              </w:divBdr>
            </w:div>
            <w:div w:id="34472507">
              <w:marLeft w:val="0"/>
              <w:marRight w:val="0"/>
              <w:marTop w:val="0"/>
              <w:marBottom w:val="0"/>
              <w:divBdr>
                <w:top w:val="none" w:sz="0" w:space="0" w:color="auto"/>
                <w:left w:val="none" w:sz="0" w:space="0" w:color="auto"/>
                <w:bottom w:val="none" w:sz="0" w:space="0" w:color="auto"/>
                <w:right w:val="none" w:sz="0" w:space="0" w:color="auto"/>
              </w:divBdr>
            </w:div>
            <w:div w:id="5067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4952">
      <w:bodyDiv w:val="1"/>
      <w:marLeft w:val="0"/>
      <w:marRight w:val="0"/>
      <w:marTop w:val="0"/>
      <w:marBottom w:val="0"/>
      <w:divBdr>
        <w:top w:val="none" w:sz="0" w:space="0" w:color="auto"/>
        <w:left w:val="none" w:sz="0" w:space="0" w:color="auto"/>
        <w:bottom w:val="none" w:sz="0" w:space="0" w:color="auto"/>
        <w:right w:val="none" w:sz="0" w:space="0" w:color="auto"/>
      </w:divBdr>
    </w:div>
    <w:div w:id="1940675760">
      <w:bodyDiv w:val="1"/>
      <w:marLeft w:val="0"/>
      <w:marRight w:val="0"/>
      <w:marTop w:val="0"/>
      <w:marBottom w:val="0"/>
      <w:divBdr>
        <w:top w:val="none" w:sz="0" w:space="0" w:color="auto"/>
        <w:left w:val="none" w:sz="0" w:space="0" w:color="auto"/>
        <w:bottom w:val="none" w:sz="0" w:space="0" w:color="auto"/>
        <w:right w:val="none" w:sz="0" w:space="0" w:color="auto"/>
      </w:divBdr>
      <w:divsChild>
        <w:div w:id="1504932513">
          <w:marLeft w:val="0"/>
          <w:marRight w:val="0"/>
          <w:marTop w:val="0"/>
          <w:marBottom w:val="0"/>
          <w:divBdr>
            <w:top w:val="none" w:sz="0" w:space="0" w:color="auto"/>
            <w:left w:val="none" w:sz="0" w:space="0" w:color="auto"/>
            <w:bottom w:val="none" w:sz="0" w:space="0" w:color="auto"/>
            <w:right w:val="none" w:sz="0" w:space="0" w:color="auto"/>
          </w:divBdr>
          <w:divsChild>
            <w:div w:id="1748918838">
              <w:marLeft w:val="0"/>
              <w:marRight w:val="0"/>
              <w:marTop w:val="0"/>
              <w:marBottom w:val="240"/>
              <w:divBdr>
                <w:top w:val="none" w:sz="0" w:space="0" w:color="auto"/>
                <w:left w:val="none" w:sz="0" w:space="0" w:color="auto"/>
                <w:bottom w:val="none" w:sz="0" w:space="0" w:color="auto"/>
                <w:right w:val="none" w:sz="0" w:space="0" w:color="auto"/>
              </w:divBdr>
              <w:divsChild>
                <w:div w:id="4258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0862">
          <w:marLeft w:val="0"/>
          <w:marRight w:val="0"/>
          <w:marTop w:val="0"/>
          <w:marBottom w:val="0"/>
          <w:divBdr>
            <w:top w:val="none" w:sz="0" w:space="0" w:color="auto"/>
            <w:left w:val="none" w:sz="0" w:space="0" w:color="auto"/>
            <w:bottom w:val="none" w:sz="0" w:space="0" w:color="auto"/>
            <w:right w:val="none" w:sz="0" w:space="0" w:color="auto"/>
          </w:divBdr>
          <w:divsChild>
            <w:div w:id="744449868">
              <w:marLeft w:val="0"/>
              <w:marRight w:val="0"/>
              <w:marTop w:val="0"/>
              <w:marBottom w:val="0"/>
              <w:divBdr>
                <w:top w:val="none" w:sz="0" w:space="0" w:color="auto"/>
                <w:left w:val="none" w:sz="0" w:space="0" w:color="auto"/>
                <w:bottom w:val="none" w:sz="0" w:space="0" w:color="auto"/>
                <w:right w:val="none" w:sz="0" w:space="0" w:color="auto"/>
              </w:divBdr>
            </w:div>
            <w:div w:id="1987666012">
              <w:marLeft w:val="0"/>
              <w:marRight w:val="0"/>
              <w:marTop w:val="0"/>
              <w:marBottom w:val="0"/>
              <w:divBdr>
                <w:top w:val="none" w:sz="0" w:space="0" w:color="auto"/>
                <w:left w:val="none" w:sz="0" w:space="0" w:color="auto"/>
                <w:bottom w:val="none" w:sz="0" w:space="0" w:color="auto"/>
                <w:right w:val="none" w:sz="0" w:space="0" w:color="auto"/>
              </w:divBdr>
            </w:div>
            <w:div w:id="1375960047">
              <w:marLeft w:val="0"/>
              <w:marRight w:val="0"/>
              <w:marTop w:val="0"/>
              <w:marBottom w:val="0"/>
              <w:divBdr>
                <w:top w:val="none" w:sz="0" w:space="0" w:color="auto"/>
                <w:left w:val="none" w:sz="0" w:space="0" w:color="auto"/>
                <w:bottom w:val="none" w:sz="0" w:space="0" w:color="auto"/>
                <w:right w:val="none" w:sz="0" w:space="0" w:color="auto"/>
              </w:divBdr>
            </w:div>
            <w:div w:id="742219309">
              <w:marLeft w:val="0"/>
              <w:marRight w:val="0"/>
              <w:marTop w:val="0"/>
              <w:marBottom w:val="0"/>
              <w:divBdr>
                <w:top w:val="none" w:sz="0" w:space="0" w:color="auto"/>
                <w:left w:val="none" w:sz="0" w:space="0" w:color="auto"/>
                <w:bottom w:val="none" w:sz="0" w:space="0" w:color="auto"/>
                <w:right w:val="none" w:sz="0" w:space="0" w:color="auto"/>
              </w:divBdr>
            </w:div>
            <w:div w:id="3058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8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me.czie.edu.cn/file/notice/202341/2023411680325888057073378.xlsx" TargetMode="External"/><Relationship Id="rId5" Type="http://schemas.openxmlformats.org/officeDocument/2006/relationships/hyperlink" Target="http://home.czie.edu.cn/file/notice/202341/2023411680325885076068090.doc" TargetMode="External"/><Relationship Id="rId4" Type="http://schemas.openxmlformats.org/officeDocument/2006/relationships/hyperlink" Target="http://home.czie.edu.cn/file/notice/202341/202341168032588566605419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2023-04-25T01:31:00Z</dcterms:created>
  <dcterms:modified xsi:type="dcterms:W3CDTF">2023-04-25T01:31:00Z</dcterms:modified>
</cp:coreProperties>
</file>